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49" w:rsidRPr="00FB38B7" w:rsidRDefault="00D12E1A" w:rsidP="00FB38B7">
      <w:pPr>
        <w:pStyle w:val="Default"/>
        <w:spacing w:line="276" w:lineRule="auto"/>
        <w:jc w:val="center"/>
        <w:rPr>
          <w:rFonts w:ascii="Lato" w:hAnsi="Lato"/>
        </w:rPr>
      </w:pPr>
      <w:r w:rsidRPr="00FB38B7">
        <w:rPr>
          <w:rFonts w:ascii="Lato" w:hAnsi="Lato"/>
          <w:bCs/>
        </w:rPr>
        <w:t>UMOWA dzierżawy</w:t>
      </w:r>
      <w:r w:rsidR="006A7B49" w:rsidRPr="00FB38B7">
        <w:rPr>
          <w:rFonts w:ascii="Lato" w:hAnsi="Lato"/>
          <w:bCs/>
        </w:rPr>
        <w:t xml:space="preserve"> gruntu rolnego nr </w:t>
      </w:r>
      <w:r w:rsidR="001B517F" w:rsidRPr="00FB38B7">
        <w:rPr>
          <w:rFonts w:ascii="Lato" w:hAnsi="Lato"/>
          <w:bCs/>
        </w:rPr>
        <w:t>….. - projekt</w:t>
      </w:r>
    </w:p>
    <w:p w:rsidR="006A7B49" w:rsidRPr="00FB38B7" w:rsidRDefault="00B378FB" w:rsidP="00FB38B7">
      <w:pPr>
        <w:pStyle w:val="Default"/>
        <w:spacing w:line="276" w:lineRule="auto"/>
        <w:jc w:val="center"/>
        <w:rPr>
          <w:rFonts w:ascii="Lato" w:hAnsi="Lato"/>
        </w:rPr>
      </w:pPr>
      <w:r w:rsidRPr="00FB38B7">
        <w:rPr>
          <w:rFonts w:ascii="Lato" w:hAnsi="Lato"/>
        </w:rPr>
        <w:t>zawarta w dniu</w:t>
      </w:r>
      <w:r w:rsidR="00F26F03" w:rsidRPr="00FB38B7">
        <w:rPr>
          <w:rFonts w:ascii="Lato" w:hAnsi="Lato"/>
          <w:bCs/>
          <w:iCs/>
        </w:rPr>
        <w:t xml:space="preserve"> </w:t>
      </w:r>
      <w:r w:rsidR="001B517F" w:rsidRPr="00FB38B7">
        <w:rPr>
          <w:rFonts w:ascii="Lato" w:hAnsi="Lato"/>
          <w:bCs/>
          <w:iCs/>
        </w:rPr>
        <w:t>………………………</w:t>
      </w:r>
      <w:r w:rsidR="006D6502" w:rsidRPr="00FB38B7">
        <w:rPr>
          <w:rFonts w:ascii="Lato" w:hAnsi="Lato"/>
          <w:bCs/>
          <w:iCs/>
        </w:rPr>
        <w:t>.</w:t>
      </w:r>
      <w:r w:rsidR="006A7B49" w:rsidRPr="00FB38B7">
        <w:rPr>
          <w:rFonts w:ascii="Lato" w:hAnsi="Lato"/>
        </w:rPr>
        <w:t xml:space="preserve"> </w:t>
      </w:r>
      <w:r w:rsidR="00A830FA" w:rsidRPr="00FB38B7">
        <w:rPr>
          <w:rFonts w:ascii="Lato" w:hAnsi="Lato"/>
        </w:rPr>
        <w:t>pomiędzy</w:t>
      </w:r>
    </w:p>
    <w:p w:rsidR="006D6502" w:rsidRPr="00FB38B7" w:rsidRDefault="006D6502" w:rsidP="006A7B49">
      <w:pPr>
        <w:pStyle w:val="Default"/>
        <w:spacing w:line="360" w:lineRule="auto"/>
        <w:jc w:val="center"/>
        <w:rPr>
          <w:rFonts w:ascii="Lato" w:hAnsi="Lato"/>
        </w:rPr>
      </w:pPr>
    </w:p>
    <w:p w:rsidR="006D6502" w:rsidRPr="00FB38B7" w:rsidRDefault="006D6502" w:rsidP="006A7B49">
      <w:pPr>
        <w:pStyle w:val="Default"/>
        <w:spacing w:line="360" w:lineRule="auto"/>
        <w:jc w:val="center"/>
        <w:rPr>
          <w:rFonts w:ascii="Lato" w:hAnsi="Lato"/>
        </w:rPr>
      </w:pPr>
    </w:p>
    <w:p w:rsidR="0068429E" w:rsidRPr="00FB38B7" w:rsidRDefault="006A7B49" w:rsidP="00FB38B7">
      <w:pPr>
        <w:pStyle w:val="Default"/>
        <w:spacing w:line="276" w:lineRule="auto"/>
        <w:jc w:val="both"/>
        <w:rPr>
          <w:rFonts w:ascii="Lato" w:hAnsi="Lato"/>
          <w:bCs/>
        </w:rPr>
      </w:pPr>
      <w:r w:rsidRPr="00FB38B7">
        <w:rPr>
          <w:rFonts w:ascii="Lato" w:hAnsi="Lato"/>
          <w:bCs/>
        </w:rPr>
        <w:t xml:space="preserve">Parkiem Narodowym Gór Stołowych z siedzibą w Kudowie Zdroju, </w:t>
      </w:r>
      <w:r w:rsidR="0068429E" w:rsidRPr="00FB38B7">
        <w:rPr>
          <w:rFonts w:ascii="Lato" w:hAnsi="Lato"/>
          <w:bCs/>
        </w:rPr>
        <w:t xml:space="preserve">ul. Słoneczna 31, </w:t>
      </w:r>
    </w:p>
    <w:p w:rsidR="006A7B49" w:rsidRPr="00FB38B7" w:rsidRDefault="0068429E" w:rsidP="00FB38B7">
      <w:pPr>
        <w:pStyle w:val="Default"/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  <w:bCs/>
        </w:rPr>
        <w:t>57-</w:t>
      </w:r>
      <w:r w:rsidR="006A7B49" w:rsidRPr="00FB38B7">
        <w:rPr>
          <w:rFonts w:ascii="Lato" w:hAnsi="Lato"/>
          <w:bCs/>
        </w:rPr>
        <w:t>350 Kudowa Zdrój</w:t>
      </w:r>
    </w:p>
    <w:p w:rsidR="006A7B49" w:rsidRPr="00FB38B7" w:rsidRDefault="006A7B49" w:rsidP="00FB38B7">
      <w:pPr>
        <w:pStyle w:val="Default"/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reprezentowanym przez: </w:t>
      </w:r>
      <w:r w:rsidR="00DA6AFD" w:rsidRPr="00FB38B7">
        <w:rPr>
          <w:rFonts w:ascii="Lato" w:hAnsi="Lato"/>
        </w:rPr>
        <w:t>mgr inż. Bartłomieja Jakubowskiego</w:t>
      </w:r>
      <w:r w:rsidRPr="00FB38B7">
        <w:rPr>
          <w:rFonts w:ascii="Lato" w:hAnsi="Lato"/>
        </w:rPr>
        <w:t xml:space="preserve"> - dyrektora PNGS</w:t>
      </w:r>
    </w:p>
    <w:p w:rsidR="006A7B49" w:rsidRPr="00FB38B7" w:rsidRDefault="006A7B49" w:rsidP="00FB38B7">
      <w:pPr>
        <w:pStyle w:val="Default"/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zwanym w dalszej części umowy </w:t>
      </w:r>
      <w:r w:rsidRPr="00FB38B7">
        <w:rPr>
          <w:rFonts w:ascii="Lato" w:hAnsi="Lato"/>
          <w:bCs/>
        </w:rPr>
        <w:t>Wydzierżawiającym</w:t>
      </w:r>
      <w:r w:rsidRPr="00FB38B7">
        <w:rPr>
          <w:rFonts w:ascii="Lato" w:hAnsi="Lato"/>
        </w:rPr>
        <w:t xml:space="preserve">, </w:t>
      </w:r>
    </w:p>
    <w:p w:rsidR="006A7B49" w:rsidRPr="00FB38B7" w:rsidRDefault="006D6502" w:rsidP="00FB38B7">
      <w:pPr>
        <w:pStyle w:val="Default"/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a </w:t>
      </w:r>
      <w:r w:rsidR="001B517F" w:rsidRPr="00FB38B7">
        <w:rPr>
          <w:rFonts w:ascii="Lato" w:hAnsi="Lato"/>
        </w:rPr>
        <w:t>…………………………</w:t>
      </w:r>
      <w:r w:rsidR="00F64BC6">
        <w:rPr>
          <w:rFonts w:ascii="Lato" w:hAnsi="Lato"/>
        </w:rPr>
        <w:t>……</w:t>
      </w:r>
      <w:r w:rsidR="001B517F" w:rsidRPr="00FB38B7">
        <w:rPr>
          <w:rFonts w:ascii="Lato" w:hAnsi="Lato"/>
        </w:rPr>
        <w:t>……….</w:t>
      </w:r>
      <w:r w:rsidR="00DE40D8" w:rsidRPr="00FB38B7">
        <w:rPr>
          <w:rFonts w:ascii="Lato" w:hAnsi="Lato"/>
        </w:rPr>
        <w:t xml:space="preserve">, zam. </w:t>
      </w:r>
      <w:r w:rsidR="001B517F" w:rsidRPr="00FB38B7">
        <w:rPr>
          <w:rFonts w:ascii="Lato" w:hAnsi="Lato"/>
        </w:rPr>
        <w:t>………………………………………………………</w:t>
      </w:r>
      <w:r w:rsidR="00F64BC6">
        <w:rPr>
          <w:rFonts w:ascii="Lato" w:hAnsi="Lato"/>
        </w:rPr>
        <w:t>………………</w:t>
      </w:r>
      <w:r w:rsidR="001B517F" w:rsidRPr="00FB38B7">
        <w:rPr>
          <w:rFonts w:ascii="Lato" w:hAnsi="Lato"/>
        </w:rPr>
        <w:t>…</w:t>
      </w:r>
    </w:p>
    <w:p w:rsidR="009135E9" w:rsidRPr="00FB38B7" w:rsidRDefault="006D6502" w:rsidP="00FB38B7">
      <w:pPr>
        <w:pStyle w:val="Default"/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posiadającym </w:t>
      </w:r>
      <w:r w:rsidR="00FB38B7" w:rsidRPr="00FB38B7">
        <w:rPr>
          <w:rFonts w:ascii="Lato" w:hAnsi="Lato"/>
        </w:rPr>
        <w:t>NIP: …………………</w:t>
      </w:r>
      <w:r w:rsidR="001B517F" w:rsidRPr="00FB38B7">
        <w:rPr>
          <w:rFonts w:ascii="Lato" w:hAnsi="Lato"/>
        </w:rPr>
        <w:t>….</w:t>
      </w:r>
      <w:r w:rsidR="00FB38B7" w:rsidRPr="00FB38B7">
        <w:rPr>
          <w:rFonts w:ascii="Lato" w:hAnsi="Lato"/>
        </w:rPr>
        <w:t xml:space="preserve"> </w:t>
      </w:r>
      <w:r w:rsidR="001B517F" w:rsidRPr="00FB38B7">
        <w:rPr>
          <w:rFonts w:ascii="Lato" w:hAnsi="Lato"/>
        </w:rPr>
        <w:t xml:space="preserve">(opcjonalnie dla firm) nr </w:t>
      </w:r>
      <w:r w:rsidR="009135E9" w:rsidRPr="00FB38B7">
        <w:rPr>
          <w:rFonts w:ascii="Lato" w:hAnsi="Lato"/>
        </w:rPr>
        <w:t>PESEL</w:t>
      </w:r>
      <w:r w:rsidRPr="00FB38B7">
        <w:rPr>
          <w:rFonts w:ascii="Lato" w:hAnsi="Lato"/>
        </w:rPr>
        <w:t xml:space="preserve">: </w:t>
      </w:r>
      <w:r w:rsidR="00FB38B7" w:rsidRPr="00FB38B7">
        <w:rPr>
          <w:rFonts w:ascii="Lato" w:hAnsi="Lato"/>
        </w:rPr>
        <w:t>……………………………</w:t>
      </w:r>
    </w:p>
    <w:p w:rsidR="006A7B49" w:rsidRPr="00FB38B7" w:rsidRDefault="00FE685F" w:rsidP="00FB38B7">
      <w:pPr>
        <w:pStyle w:val="Default"/>
        <w:spacing w:line="276" w:lineRule="auto"/>
        <w:jc w:val="both"/>
        <w:rPr>
          <w:rFonts w:ascii="Lato" w:hAnsi="Lato"/>
          <w:bCs/>
        </w:rPr>
      </w:pPr>
      <w:r w:rsidRPr="00FB38B7">
        <w:rPr>
          <w:rFonts w:ascii="Lato" w:hAnsi="Lato"/>
        </w:rPr>
        <w:t>zwanym</w:t>
      </w:r>
      <w:r w:rsidR="006A7B49" w:rsidRPr="00FB38B7">
        <w:rPr>
          <w:rFonts w:ascii="Lato" w:hAnsi="Lato"/>
        </w:rPr>
        <w:t xml:space="preserve"> w dalszej części umowy </w:t>
      </w:r>
      <w:r w:rsidR="006A7B49" w:rsidRPr="00FB38B7">
        <w:rPr>
          <w:rFonts w:ascii="Lato" w:hAnsi="Lato"/>
          <w:bCs/>
        </w:rPr>
        <w:t xml:space="preserve">Dzierżawcą. </w:t>
      </w:r>
    </w:p>
    <w:p w:rsidR="006A7B49" w:rsidRPr="00FB38B7" w:rsidRDefault="006A7B49" w:rsidP="006A7B49">
      <w:pPr>
        <w:pStyle w:val="Default"/>
        <w:spacing w:line="360" w:lineRule="auto"/>
        <w:jc w:val="both"/>
        <w:rPr>
          <w:rFonts w:ascii="Lato" w:hAnsi="Lato"/>
        </w:rPr>
      </w:pPr>
    </w:p>
    <w:p w:rsidR="006A7B49" w:rsidRPr="003713D7" w:rsidRDefault="006A7B49" w:rsidP="00FB38B7">
      <w:pPr>
        <w:pStyle w:val="Default"/>
        <w:spacing w:line="276" w:lineRule="auto"/>
        <w:jc w:val="center"/>
        <w:rPr>
          <w:rFonts w:ascii="Lato" w:hAnsi="Lato"/>
        </w:rPr>
      </w:pPr>
      <w:r w:rsidRPr="003713D7">
        <w:rPr>
          <w:rFonts w:ascii="Lato" w:hAnsi="Lato"/>
        </w:rPr>
        <w:t>§ 1</w:t>
      </w:r>
      <w:r w:rsidR="003713D7">
        <w:rPr>
          <w:rFonts w:ascii="Lato" w:hAnsi="Lato"/>
        </w:rPr>
        <w:t>.</w:t>
      </w:r>
    </w:p>
    <w:p w:rsidR="006A7B49" w:rsidRPr="003713D7" w:rsidRDefault="006A7B49" w:rsidP="00FB38B7">
      <w:pPr>
        <w:pStyle w:val="Default"/>
        <w:numPr>
          <w:ilvl w:val="0"/>
          <w:numId w:val="1"/>
        </w:numPr>
        <w:spacing w:line="276" w:lineRule="auto"/>
        <w:jc w:val="both"/>
        <w:rPr>
          <w:rFonts w:ascii="Lato" w:hAnsi="Lato"/>
        </w:rPr>
      </w:pPr>
      <w:r w:rsidRPr="003713D7">
        <w:rPr>
          <w:rFonts w:ascii="Lato" w:hAnsi="Lato"/>
        </w:rPr>
        <w:t xml:space="preserve">Wydzierżawiający oświadcza, iż </w:t>
      </w:r>
      <w:r w:rsidR="004C132B" w:rsidRPr="003713D7">
        <w:rPr>
          <w:rFonts w:ascii="Lato" w:hAnsi="Lato"/>
        </w:rPr>
        <w:t>jest użytkownikiem</w:t>
      </w:r>
      <w:r w:rsidR="0077363F" w:rsidRPr="003713D7">
        <w:rPr>
          <w:rFonts w:ascii="Lato" w:hAnsi="Lato"/>
        </w:rPr>
        <w:t xml:space="preserve"> wieczystym gruntów</w:t>
      </w:r>
      <w:r w:rsidRPr="003713D7">
        <w:rPr>
          <w:rFonts w:ascii="Lato" w:hAnsi="Lato"/>
        </w:rPr>
        <w:t xml:space="preserve"> Skarbu Państwa </w:t>
      </w:r>
      <w:r w:rsidR="0077363F" w:rsidRPr="003713D7">
        <w:rPr>
          <w:rFonts w:ascii="Lato" w:hAnsi="Lato"/>
        </w:rPr>
        <w:t>wymienionych</w:t>
      </w:r>
      <w:r w:rsidRPr="003713D7">
        <w:rPr>
          <w:rFonts w:ascii="Lato" w:hAnsi="Lato"/>
        </w:rPr>
        <w:t xml:space="preserve"> w załączniku nr 1 </w:t>
      </w:r>
      <w:r w:rsidR="006D5A64" w:rsidRPr="003713D7">
        <w:rPr>
          <w:rFonts w:ascii="Lato" w:hAnsi="Lato"/>
        </w:rPr>
        <w:t xml:space="preserve">do niniejszej umowy </w:t>
      </w:r>
      <w:r w:rsidRPr="003713D7">
        <w:rPr>
          <w:rFonts w:ascii="Lato" w:hAnsi="Lato"/>
        </w:rPr>
        <w:t xml:space="preserve">(Szczegółowy opis warunków gospodarowania), o powierzchni </w:t>
      </w:r>
      <w:r w:rsidR="001B517F" w:rsidRPr="003713D7">
        <w:rPr>
          <w:rFonts w:ascii="Lato" w:hAnsi="Lato"/>
        </w:rPr>
        <w:t>…………………</w:t>
      </w:r>
      <w:r w:rsidRPr="003713D7">
        <w:rPr>
          <w:rFonts w:ascii="Lato" w:hAnsi="Lato"/>
        </w:rPr>
        <w:t xml:space="preserve"> ha, które w ramach ochrony czynnej ekosystemów nieleśnych oddaje Dzierżawcy w dzierżawę. </w:t>
      </w:r>
    </w:p>
    <w:p w:rsidR="008213AA" w:rsidRPr="003713D7" w:rsidRDefault="008213AA" w:rsidP="00FB38B7">
      <w:pPr>
        <w:pStyle w:val="Default"/>
        <w:numPr>
          <w:ilvl w:val="0"/>
          <w:numId w:val="1"/>
        </w:numPr>
        <w:spacing w:line="276" w:lineRule="auto"/>
        <w:jc w:val="both"/>
        <w:rPr>
          <w:rFonts w:ascii="Lato" w:hAnsi="Lato"/>
        </w:rPr>
      </w:pPr>
      <w:r w:rsidRPr="003713D7">
        <w:rPr>
          <w:rFonts w:ascii="Lato" w:hAnsi="Lato"/>
        </w:rPr>
        <w:t xml:space="preserve">Przedmiot dzierżawy uwidoczniony został także w Załączniku graficznym nr </w:t>
      </w:r>
      <w:r w:rsidR="0051229D" w:rsidRPr="003713D7">
        <w:rPr>
          <w:rFonts w:ascii="Lato" w:hAnsi="Lato"/>
        </w:rPr>
        <w:t>2</w:t>
      </w:r>
      <w:r w:rsidRPr="003713D7">
        <w:rPr>
          <w:rFonts w:ascii="Lato" w:hAnsi="Lato"/>
        </w:rPr>
        <w:t>, stanowiącym integralną część Umowy. Lokalizacja poszczególnych kompleksów określających przedmiot dzierżawy jest taka sama, jak na mapach poglądowych przedłożonych w postępowaniu przetargowym.</w:t>
      </w:r>
    </w:p>
    <w:p w:rsidR="006A7B49" w:rsidRPr="003713D7" w:rsidRDefault="006A7B49" w:rsidP="00FB38B7">
      <w:pPr>
        <w:pStyle w:val="Default"/>
        <w:numPr>
          <w:ilvl w:val="0"/>
          <w:numId w:val="1"/>
        </w:numPr>
        <w:spacing w:line="276" w:lineRule="auto"/>
        <w:jc w:val="both"/>
        <w:rPr>
          <w:rFonts w:ascii="Lato" w:hAnsi="Lato"/>
        </w:rPr>
      </w:pPr>
      <w:r w:rsidRPr="003713D7">
        <w:rPr>
          <w:rFonts w:ascii="Lato" w:hAnsi="Lato"/>
        </w:rPr>
        <w:t xml:space="preserve">Dzierżawiony grunt podlega pod </w:t>
      </w:r>
      <w:r w:rsidR="003A1FB6" w:rsidRPr="003713D7">
        <w:rPr>
          <w:rFonts w:ascii="Lato" w:hAnsi="Lato"/>
        </w:rPr>
        <w:t xml:space="preserve">nadzór administracji </w:t>
      </w:r>
      <w:r w:rsidRPr="003713D7">
        <w:rPr>
          <w:rFonts w:ascii="Lato" w:hAnsi="Lato"/>
        </w:rPr>
        <w:t>Park</w:t>
      </w:r>
      <w:r w:rsidR="003A1FB6" w:rsidRPr="003713D7">
        <w:rPr>
          <w:rFonts w:ascii="Lato" w:hAnsi="Lato"/>
        </w:rPr>
        <w:t>u Narodowego</w:t>
      </w:r>
      <w:r w:rsidRPr="003713D7">
        <w:rPr>
          <w:rFonts w:ascii="Lato" w:hAnsi="Lato"/>
        </w:rPr>
        <w:t xml:space="preserve"> Gór Stołowych, Obwód Ochronny</w:t>
      </w:r>
      <w:r w:rsidR="00DE40D8" w:rsidRPr="003713D7">
        <w:rPr>
          <w:rFonts w:ascii="Lato" w:hAnsi="Lato"/>
        </w:rPr>
        <w:t xml:space="preserve"> </w:t>
      </w:r>
      <w:r w:rsidR="00802A97" w:rsidRPr="003713D7">
        <w:rPr>
          <w:rFonts w:ascii="Lato" w:hAnsi="Lato"/>
        </w:rPr>
        <w:t>…………………………….</w:t>
      </w:r>
      <w:r w:rsidR="00EF508C" w:rsidRPr="003713D7">
        <w:rPr>
          <w:rFonts w:ascii="Lato" w:hAnsi="Lato"/>
        </w:rPr>
        <w:t>.</w:t>
      </w:r>
    </w:p>
    <w:p w:rsidR="003A1FB6" w:rsidRPr="003713D7" w:rsidRDefault="003A1FB6" w:rsidP="00FB38B7">
      <w:pPr>
        <w:pStyle w:val="Default"/>
        <w:spacing w:line="276" w:lineRule="auto"/>
        <w:rPr>
          <w:rFonts w:ascii="Lato" w:hAnsi="Lato"/>
        </w:rPr>
      </w:pPr>
    </w:p>
    <w:p w:rsidR="006A7B49" w:rsidRPr="003713D7" w:rsidRDefault="006A7B49" w:rsidP="00FB38B7">
      <w:pPr>
        <w:pStyle w:val="Default"/>
        <w:spacing w:line="276" w:lineRule="auto"/>
        <w:jc w:val="center"/>
        <w:rPr>
          <w:rFonts w:ascii="Lato" w:hAnsi="Lato"/>
        </w:rPr>
      </w:pPr>
      <w:r w:rsidRPr="003713D7">
        <w:rPr>
          <w:rFonts w:ascii="Lato" w:hAnsi="Lato"/>
        </w:rPr>
        <w:t>§ 2</w:t>
      </w:r>
      <w:r w:rsidR="003713D7">
        <w:rPr>
          <w:rFonts w:ascii="Lato" w:hAnsi="Lato"/>
        </w:rPr>
        <w:t>.</w:t>
      </w:r>
    </w:p>
    <w:p w:rsidR="006D5A64" w:rsidRPr="003713D7" w:rsidRDefault="006A7B49" w:rsidP="00FB38B7">
      <w:pPr>
        <w:pStyle w:val="Default"/>
        <w:numPr>
          <w:ilvl w:val="0"/>
          <w:numId w:val="2"/>
        </w:numPr>
        <w:spacing w:line="276" w:lineRule="auto"/>
        <w:jc w:val="both"/>
        <w:rPr>
          <w:rFonts w:ascii="Lato" w:hAnsi="Lato"/>
        </w:rPr>
      </w:pPr>
      <w:r w:rsidRPr="003713D7">
        <w:rPr>
          <w:rFonts w:ascii="Lato" w:hAnsi="Lato"/>
        </w:rPr>
        <w:t xml:space="preserve">Dzierżawca zobowiązuje się korzystać z przedmiotu dzierżawy zgodnie z zasadami użytkowania łąk i pastwisk obowiązującymi w Parku Narodowym Gór Stołowych. </w:t>
      </w:r>
    </w:p>
    <w:p w:rsidR="006A7B49" w:rsidRPr="003713D7" w:rsidRDefault="006A7B49" w:rsidP="00FB38B7">
      <w:pPr>
        <w:pStyle w:val="Default"/>
        <w:numPr>
          <w:ilvl w:val="0"/>
          <w:numId w:val="2"/>
        </w:numPr>
        <w:spacing w:line="276" w:lineRule="auto"/>
        <w:jc w:val="both"/>
        <w:rPr>
          <w:rFonts w:ascii="Lato" w:hAnsi="Lato"/>
        </w:rPr>
      </w:pPr>
      <w:r w:rsidRPr="003713D7">
        <w:rPr>
          <w:rFonts w:ascii="Lato" w:hAnsi="Lato"/>
        </w:rPr>
        <w:t xml:space="preserve">Dzierżawca powinien </w:t>
      </w:r>
      <w:r w:rsidR="003A1FB6" w:rsidRPr="003713D7">
        <w:rPr>
          <w:rFonts w:ascii="Lato" w:hAnsi="Lato"/>
        </w:rPr>
        <w:t>użytkować dzierżawione grunty według zasad dobrej praktyki rolniczej.</w:t>
      </w:r>
    </w:p>
    <w:p w:rsidR="006A7B49" w:rsidRPr="003713D7" w:rsidRDefault="006A7B49" w:rsidP="00FB38B7">
      <w:pPr>
        <w:pStyle w:val="Default"/>
        <w:numPr>
          <w:ilvl w:val="0"/>
          <w:numId w:val="2"/>
        </w:numPr>
        <w:spacing w:line="276" w:lineRule="auto"/>
        <w:jc w:val="both"/>
        <w:rPr>
          <w:rFonts w:ascii="Lato" w:hAnsi="Lato"/>
        </w:rPr>
      </w:pPr>
      <w:r w:rsidRPr="003713D7">
        <w:rPr>
          <w:rFonts w:ascii="Lato" w:hAnsi="Lato"/>
        </w:rPr>
        <w:t xml:space="preserve">Przeznaczeniem przedmiotu dzierżawy jest ekstensywne koszenie lub/i wypas. Dzierżawca nie może zmieniać </w:t>
      </w:r>
      <w:r w:rsidR="003A1FB6" w:rsidRPr="003713D7">
        <w:rPr>
          <w:rFonts w:ascii="Lato" w:hAnsi="Lato"/>
        </w:rPr>
        <w:t>rodzaju użytkowania dzierżawionego gruntu</w:t>
      </w:r>
      <w:r w:rsidRPr="003713D7">
        <w:rPr>
          <w:rFonts w:ascii="Lato" w:hAnsi="Lato"/>
        </w:rPr>
        <w:t>.</w:t>
      </w:r>
    </w:p>
    <w:p w:rsidR="006A7B49" w:rsidRPr="003713D7" w:rsidRDefault="006A7B49" w:rsidP="00FB38B7">
      <w:pPr>
        <w:pStyle w:val="Default"/>
        <w:numPr>
          <w:ilvl w:val="0"/>
          <w:numId w:val="2"/>
        </w:numPr>
        <w:spacing w:line="276" w:lineRule="auto"/>
        <w:jc w:val="both"/>
        <w:rPr>
          <w:rFonts w:ascii="Lato" w:hAnsi="Lato"/>
        </w:rPr>
      </w:pPr>
      <w:r w:rsidRPr="003713D7">
        <w:rPr>
          <w:rFonts w:ascii="Lato" w:hAnsi="Lato"/>
        </w:rPr>
        <w:t xml:space="preserve">Szczegółowy opis warunków gospodarowania na dzierżawionym gruncie zawiera załącznik nr 1 do niniejszej umowy. </w:t>
      </w:r>
    </w:p>
    <w:p w:rsidR="00A343E9" w:rsidRPr="003713D7" w:rsidRDefault="00A343E9" w:rsidP="00FB38B7">
      <w:pPr>
        <w:pStyle w:val="Default"/>
        <w:spacing w:line="276" w:lineRule="auto"/>
        <w:ind w:left="360"/>
        <w:jc w:val="both"/>
        <w:rPr>
          <w:rFonts w:ascii="Lato" w:hAnsi="Lato"/>
        </w:rPr>
      </w:pPr>
    </w:p>
    <w:p w:rsidR="006A7B49" w:rsidRPr="003713D7" w:rsidRDefault="006A7B49" w:rsidP="00FB38B7">
      <w:pPr>
        <w:pStyle w:val="Default"/>
        <w:spacing w:line="276" w:lineRule="auto"/>
        <w:jc w:val="center"/>
        <w:rPr>
          <w:rFonts w:ascii="Lato" w:hAnsi="Lato"/>
        </w:rPr>
      </w:pPr>
      <w:r w:rsidRPr="003713D7">
        <w:rPr>
          <w:rFonts w:ascii="Lato" w:hAnsi="Lato"/>
        </w:rPr>
        <w:t>§ 3</w:t>
      </w:r>
      <w:r w:rsidR="003713D7">
        <w:rPr>
          <w:rFonts w:ascii="Lato" w:hAnsi="Lato"/>
        </w:rPr>
        <w:t>.</w:t>
      </w:r>
    </w:p>
    <w:p w:rsidR="006A7B49" w:rsidRPr="00FB38B7" w:rsidRDefault="006A7B49" w:rsidP="00FB38B7">
      <w:pPr>
        <w:pStyle w:val="Default"/>
        <w:numPr>
          <w:ilvl w:val="0"/>
          <w:numId w:val="10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Dzierżawca oświadcza, że znany jest mu stan przedmiotu dzierżawy, który przyjmuje w dzierżawę z dniem zawarcia umowy. </w:t>
      </w:r>
    </w:p>
    <w:p w:rsidR="00A343E9" w:rsidRPr="00FB38B7" w:rsidRDefault="00A343E9" w:rsidP="00FB38B7">
      <w:pPr>
        <w:pStyle w:val="Default"/>
        <w:numPr>
          <w:ilvl w:val="0"/>
          <w:numId w:val="10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Przedmiot dzierżawy zostanie wydany Dzierżawcy nie później niż w terminie 30 dni od daty zawarcia niniejszej umowy, na podstawie protokołu zdawczo-odbiorczego sporządzonego przez strony.</w:t>
      </w:r>
    </w:p>
    <w:p w:rsidR="00FB18C4" w:rsidRPr="00FB38B7" w:rsidRDefault="00804436" w:rsidP="00FB38B7">
      <w:pPr>
        <w:pStyle w:val="Default"/>
        <w:numPr>
          <w:ilvl w:val="0"/>
          <w:numId w:val="10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lastRenderedPageBreak/>
        <w:t>Wyd</w:t>
      </w:r>
      <w:r w:rsidR="00FB18C4" w:rsidRPr="00FB38B7">
        <w:rPr>
          <w:rFonts w:ascii="Lato" w:hAnsi="Lato"/>
        </w:rPr>
        <w:t xml:space="preserve">zierżawiający w okresie zimowym, przy odpowiedniej ilości pokrywy śnieżnej zastrzega sobie </w:t>
      </w:r>
      <w:r w:rsidR="00DE5663" w:rsidRPr="00FB38B7">
        <w:rPr>
          <w:rFonts w:ascii="Lato" w:hAnsi="Lato"/>
        </w:rPr>
        <w:t>prawo do</w:t>
      </w:r>
      <w:r w:rsidR="00FB18C4" w:rsidRPr="00FB38B7">
        <w:rPr>
          <w:rFonts w:ascii="Lato" w:hAnsi="Lato"/>
        </w:rPr>
        <w:t xml:space="preserve"> wyznaczenia na dzierżawionych gruntach</w:t>
      </w:r>
      <w:r w:rsidRPr="00FB38B7">
        <w:rPr>
          <w:rFonts w:ascii="Lato" w:hAnsi="Lato"/>
        </w:rPr>
        <w:t xml:space="preserve"> </w:t>
      </w:r>
      <w:r w:rsidR="00DE5663" w:rsidRPr="00FB38B7">
        <w:rPr>
          <w:rFonts w:ascii="Lato" w:hAnsi="Lato"/>
        </w:rPr>
        <w:t>narciarskich tras biegowych.</w:t>
      </w:r>
    </w:p>
    <w:p w:rsidR="00DE5663" w:rsidRPr="00FB38B7" w:rsidRDefault="00DE5663" w:rsidP="00FB38B7">
      <w:pPr>
        <w:pStyle w:val="Default"/>
        <w:spacing w:line="276" w:lineRule="auto"/>
        <w:ind w:left="360"/>
        <w:jc w:val="both"/>
        <w:rPr>
          <w:rFonts w:ascii="Lato" w:hAnsi="Lato"/>
          <w:highlight w:val="yellow"/>
        </w:rPr>
      </w:pPr>
    </w:p>
    <w:p w:rsidR="006A7B49" w:rsidRPr="003713D7" w:rsidRDefault="006A7B49" w:rsidP="00FB38B7">
      <w:pPr>
        <w:pStyle w:val="Default"/>
        <w:spacing w:line="276" w:lineRule="auto"/>
        <w:jc w:val="center"/>
        <w:rPr>
          <w:rFonts w:ascii="Lato" w:hAnsi="Lato"/>
        </w:rPr>
      </w:pPr>
      <w:r w:rsidRPr="003713D7">
        <w:rPr>
          <w:rFonts w:ascii="Lato" w:hAnsi="Lato"/>
        </w:rPr>
        <w:t>§ 4</w:t>
      </w:r>
      <w:r w:rsidR="003713D7">
        <w:rPr>
          <w:rFonts w:ascii="Lato" w:hAnsi="Lato"/>
        </w:rPr>
        <w:t>.</w:t>
      </w:r>
    </w:p>
    <w:p w:rsidR="006A7B49" w:rsidRPr="00FB38B7" w:rsidRDefault="006A7B49" w:rsidP="00FB38B7">
      <w:pPr>
        <w:pStyle w:val="Default"/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Umowa zostaje zawarta na okres od dnia</w:t>
      </w:r>
      <w:r w:rsidR="00B378FB" w:rsidRPr="00FB38B7">
        <w:rPr>
          <w:rFonts w:ascii="Lato" w:hAnsi="Lato"/>
        </w:rPr>
        <w:t xml:space="preserve"> </w:t>
      </w:r>
      <w:r w:rsidR="00802A97" w:rsidRPr="00FB38B7">
        <w:rPr>
          <w:rFonts w:ascii="Lato" w:hAnsi="Lato"/>
        </w:rPr>
        <w:t>………………………</w:t>
      </w:r>
      <w:r w:rsidRPr="00FB38B7">
        <w:rPr>
          <w:rFonts w:ascii="Lato" w:hAnsi="Lato"/>
        </w:rPr>
        <w:t xml:space="preserve">. do dnia </w:t>
      </w:r>
      <w:r w:rsidR="00F26F03" w:rsidRPr="00FB38B7">
        <w:rPr>
          <w:rFonts w:ascii="Lato" w:hAnsi="Lato"/>
        </w:rPr>
        <w:t>31.12</w:t>
      </w:r>
      <w:r w:rsidR="00A343E9" w:rsidRPr="00FB38B7">
        <w:rPr>
          <w:rFonts w:ascii="Lato" w:hAnsi="Lato"/>
        </w:rPr>
        <w:t>.203</w:t>
      </w:r>
      <w:r w:rsidR="00B76731">
        <w:rPr>
          <w:rFonts w:ascii="Lato" w:hAnsi="Lato"/>
        </w:rPr>
        <w:t>2</w:t>
      </w:r>
      <w:r w:rsidRPr="00FB38B7">
        <w:rPr>
          <w:rFonts w:ascii="Lato" w:hAnsi="Lato"/>
        </w:rPr>
        <w:t xml:space="preserve"> r. </w:t>
      </w:r>
    </w:p>
    <w:p w:rsidR="006D6502" w:rsidRPr="00FB38B7" w:rsidRDefault="006D6502" w:rsidP="00FB38B7">
      <w:pPr>
        <w:pStyle w:val="Default"/>
        <w:spacing w:line="276" w:lineRule="auto"/>
        <w:jc w:val="both"/>
        <w:rPr>
          <w:rFonts w:ascii="Lato" w:hAnsi="Lato"/>
        </w:rPr>
      </w:pPr>
    </w:p>
    <w:p w:rsidR="006A7B49" w:rsidRPr="003713D7" w:rsidRDefault="006A7B49" w:rsidP="00FB38B7">
      <w:pPr>
        <w:pStyle w:val="Default"/>
        <w:spacing w:line="276" w:lineRule="auto"/>
        <w:jc w:val="center"/>
        <w:rPr>
          <w:rFonts w:ascii="Lato" w:hAnsi="Lato"/>
        </w:rPr>
      </w:pPr>
      <w:r w:rsidRPr="003713D7">
        <w:rPr>
          <w:rFonts w:ascii="Lato" w:hAnsi="Lato"/>
        </w:rPr>
        <w:t>§ 5</w:t>
      </w:r>
      <w:r w:rsidR="003713D7">
        <w:rPr>
          <w:rFonts w:ascii="Lato" w:hAnsi="Lato"/>
        </w:rPr>
        <w:t>.</w:t>
      </w:r>
    </w:p>
    <w:p w:rsidR="0008057A" w:rsidRPr="00FB38B7" w:rsidRDefault="0008057A" w:rsidP="00FB38B7">
      <w:pPr>
        <w:pStyle w:val="Default"/>
        <w:numPr>
          <w:ilvl w:val="0"/>
          <w:numId w:val="6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Dzierżawca </w:t>
      </w:r>
      <w:r w:rsidR="00FC1830" w:rsidRPr="00FB38B7">
        <w:rPr>
          <w:rFonts w:ascii="Lato" w:hAnsi="Lato"/>
        </w:rPr>
        <w:t>będzie płacił</w:t>
      </w:r>
      <w:r w:rsidRPr="00FB38B7">
        <w:rPr>
          <w:rFonts w:ascii="Lato" w:hAnsi="Lato"/>
        </w:rPr>
        <w:t xml:space="preserve"> Wydzierżawiającemu </w:t>
      </w:r>
      <w:r w:rsidR="00FC1830" w:rsidRPr="00FB38B7">
        <w:rPr>
          <w:rFonts w:ascii="Lato" w:hAnsi="Lato"/>
        </w:rPr>
        <w:t xml:space="preserve">roczny </w:t>
      </w:r>
      <w:r w:rsidRPr="00FB38B7">
        <w:rPr>
          <w:rFonts w:ascii="Lato" w:hAnsi="Lato"/>
        </w:rPr>
        <w:t xml:space="preserve">czynsz dzierżawy </w:t>
      </w:r>
      <w:r w:rsidRPr="00FB38B7">
        <w:rPr>
          <w:rFonts w:ascii="Lato" w:hAnsi="Lato"/>
          <w:spacing w:val="10"/>
        </w:rPr>
        <w:t>w wysokości wynikającej z oferty wyłonionej w drodze licytacji</w:t>
      </w:r>
      <w:r w:rsidRPr="00FB38B7">
        <w:rPr>
          <w:rFonts w:ascii="Lato" w:hAnsi="Lato"/>
        </w:rPr>
        <w:t xml:space="preserve"> - .................... zł (słownie: ..............................................................) oraz należny podatek rolny obowiązujący na terenie gminy na której zlokalizowane są dzierżawione grunty w wysokości ................ zł (słownie: .............................................................</w:t>
      </w:r>
      <w:r w:rsidR="00FB38B7">
        <w:rPr>
          <w:rFonts w:ascii="Lato" w:hAnsi="Lato"/>
        </w:rPr>
        <w:t>............................</w:t>
      </w:r>
      <w:r w:rsidRPr="00FB38B7">
        <w:rPr>
          <w:rFonts w:ascii="Lato" w:hAnsi="Lato"/>
        </w:rPr>
        <w:t>...).</w:t>
      </w:r>
    </w:p>
    <w:p w:rsidR="0008057A" w:rsidRPr="00FB38B7" w:rsidRDefault="0008057A" w:rsidP="00FB38B7">
      <w:pPr>
        <w:pStyle w:val="Default"/>
        <w:numPr>
          <w:ilvl w:val="0"/>
          <w:numId w:val="6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Na poczet czynszu za dzierżawę </w:t>
      </w:r>
      <w:r w:rsidR="00B22E01" w:rsidRPr="00FB38B7">
        <w:rPr>
          <w:rFonts w:ascii="Lato" w:hAnsi="Lato"/>
        </w:rPr>
        <w:t>z</w:t>
      </w:r>
      <w:r w:rsidR="00804436" w:rsidRPr="00FB38B7">
        <w:rPr>
          <w:rFonts w:ascii="Lato" w:hAnsi="Lato"/>
        </w:rPr>
        <w:t>a 2023</w:t>
      </w:r>
      <w:r w:rsidR="0043079A" w:rsidRPr="00FB38B7">
        <w:rPr>
          <w:rFonts w:ascii="Lato" w:hAnsi="Lato"/>
        </w:rPr>
        <w:t xml:space="preserve"> r. </w:t>
      </w:r>
      <w:r w:rsidRPr="00FB38B7">
        <w:rPr>
          <w:rFonts w:ascii="Lato" w:hAnsi="Lato"/>
        </w:rPr>
        <w:t xml:space="preserve">Wydzierżawiający zalicza kwotę wadium (zgodnie z § 13 ust. 6 Rozporządzenia Ministra Środowiska z dnia 20 lipca 2012 r. w sprawie przetargów oraz rokowań na rozporządzanie nieruchomościami przez parki narodowe Dz. U. z 2012 r., poz. 868) uiszczoną przez Dzierżawcę w wysokości .................................... zł (słownie: </w:t>
      </w:r>
      <w:r w:rsidR="00FB38B7">
        <w:rPr>
          <w:rFonts w:ascii="Lato" w:hAnsi="Lato"/>
        </w:rPr>
        <w:t>……………</w:t>
      </w:r>
      <w:r w:rsidRPr="00FB38B7">
        <w:rPr>
          <w:rFonts w:ascii="Lato" w:hAnsi="Lato"/>
        </w:rPr>
        <w:t xml:space="preserve">..............................................), zatem pozostała kwota do zapłaty </w:t>
      </w:r>
      <w:r w:rsidR="00FB38B7">
        <w:rPr>
          <w:rFonts w:ascii="Lato" w:hAnsi="Lato"/>
        </w:rPr>
        <w:t>wynosi .....................................</w:t>
      </w:r>
      <w:r w:rsidRPr="00FB38B7">
        <w:rPr>
          <w:rFonts w:ascii="Lato" w:hAnsi="Lato"/>
        </w:rPr>
        <w:t xml:space="preserve"> zł (słownie: ..........................................................</w:t>
      </w:r>
      <w:r w:rsidR="00FB38B7">
        <w:rPr>
          <w:rFonts w:ascii="Lato" w:hAnsi="Lato"/>
        </w:rPr>
        <w:t>......................</w:t>
      </w:r>
      <w:r w:rsidRPr="00FB38B7">
        <w:rPr>
          <w:rFonts w:ascii="Lato" w:hAnsi="Lato"/>
        </w:rPr>
        <w:t xml:space="preserve">...........). </w:t>
      </w:r>
    </w:p>
    <w:p w:rsidR="0043079A" w:rsidRPr="00FB38B7" w:rsidRDefault="00FC1830" w:rsidP="00FB38B7">
      <w:pPr>
        <w:pStyle w:val="Default"/>
        <w:numPr>
          <w:ilvl w:val="0"/>
          <w:numId w:val="6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W następnych latach roczny czynsz dzierżawny wzrasta o średnioroczny wskaźnik cen towarów i usług konsumpcyjnych </w:t>
      </w:r>
      <w:r w:rsidR="00FE78F6" w:rsidRPr="00FB38B7">
        <w:rPr>
          <w:rFonts w:ascii="Lato" w:hAnsi="Lato"/>
        </w:rPr>
        <w:t>ogółem za rok poprzedni</w:t>
      </w:r>
      <w:r w:rsidRPr="00FB38B7">
        <w:rPr>
          <w:rFonts w:ascii="Lato" w:hAnsi="Lato"/>
        </w:rPr>
        <w:t>, ogłaszany co roku Komunikatem Prezesa GUS w DU Rzeczpospolitej „Monitor Polski”</w:t>
      </w:r>
      <w:r w:rsidR="0043079A" w:rsidRPr="00FB38B7">
        <w:rPr>
          <w:rFonts w:ascii="Lato" w:hAnsi="Lato"/>
        </w:rPr>
        <w:t>. Pierwsza waloryzacja czynszu dzierżawnego będzie uwzgl</w:t>
      </w:r>
      <w:r w:rsidR="00804436" w:rsidRPr="00FB38B7">
        <w:rPr>
          <w:rFonts w:ascii="Lato" w:hAnsi="Lato"/>
        </w:rPr>
        <w:t>ędniona w czynszu płatnym w 2024</w:t>
      </w:r>
      <w:r w:rsidR="0043079A" w:rsidRPr="00FB38B7">
        <w:rPr>
          <w:rFonts w:ascii="Lato" w:hAnsi="Lato"/>
        </w:rPr>
        <w:t xml:space="preserve"> r. </w:t>
      </w:r>
      <w:r w:rsidRPr="00FB38B7">
        <w:rPr>
          <w:rFonts w:ascii="Lato" w:hAnsi="Lato"/>
        </w:rPr>
        <w:t xml:space="preserve">Powyższa zmiana nie wymaga aneksu do umowy. Wydzierżawiający poinformuje Dzierżawce na </w:t>
      </w:r>
      <w:r w:rsidR="00FE78F6" w:rsidRPr="00FB38B7">
        <w:rPr>
          <w:rFonts w:ascii="Lato" w:hAnsi="Lato"/>
        </w:rPr>
        <w:t>piśmie</w:t>
      </w:r>
      <w:r w:rsidRPr="00FB38B7">
        <w:rPr>
          <w:rFonts w:ascii="Lato" w:hAnsi="Lato"/>
        </w:rPr>
        <w:t xml:space="preserve"> o wysokości zwaloryzowanego rocznego czynszu dzierżawnego.  </w:t>
      </w:r>
    </w:p>
    <w:p w:rsidR="0008057A" w:rsidRPr="00FB38B7" w:rsidRDefault="0008057A" w:rsidP="00FB38B7">
      <w:pPr>
        <w:pStyle w:val="Default"/>
        <w:numPr>
          <w:ilvl w:val="0"/>
          <w:numId w:val="6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C</w:t>
      </w:r>
      <w:r w:rsidR="00FE78F6" w:rsidRPr="00FB38B7">
        <w:rPr>
          <w:rFonts w:ascii="Lato" w:hAnsi="Lato"/>
        </w:rPr>
        <w:t>oroczny c</w:t>
      </w:r>
      <w:r w:rsidRPr="00FB38B7">
        <w:rPr>
          <w:rFonts w:ascii="Lato" w:hAnsi="Lato"/>
        </w:rPr>
        <w:t xml:space="preserve">zynsz dzierżawny </w:t>
      </w:r>
      <w:r w:rsidR="008315C4" w:rsidRPr="00FB38B7">
        <w:rPr>
          <w:rFonts w:ascii="Lato" w:hAnsi="Lato"/>
        </w:rPr>
        <w:t>oraz należny</w:t>
      </w:r>
      <w:r w:rsidRPr="00FB38B7">
        <w:rPr>
          <w:rFonts w:ascii="Lato" w:hAnsi="Lato"/>
        </w:rPr>
        <w:t xml:space="preserve"> podat</w:t>
      </w:r>
      <w:r w:rsidR="008315C4" w:rsidRPr="00FB38B7">
        <w:rPr>
          <w:rFonts w:ascii="Lato" w:hAnsi="Lato"/>
        </w:rPr>
        <w:t>ek rolny Dzierżawca zobowiązuje się wpłacać</w:t>
      </w:r>
      <w:r w:rsidR="005D55BB" w:rsidRPr="00FB38B7">
        <w:rPr>
          <w:rFonts w:ascii="Lato" w:hAnsi="Lato"/>
        </w:rPr>
        <w:t xml:space="preserve"> </w:t>
      </w:r>
      <w:r w:rsidR="008315C4" w:rsidRPr="00FB38B7">
        <w:rPr>
          <w:rFonts w:ascii="Lato" w:hAnsi="Lato"/>
        </w:rPr>
        <w:t xml:space="preserve">za każdy rok z góry </w:t>
      </w:r>
      <w:r w:rsidR="005D55BB" w:rsidRPr="00FB38B7">
        <w:rPr>
          <w:rFonts w:ascii="Lato" w:hAnsi="Lato"/>
        </w:rPr>
        <w:t xml:space="preserve">do dnia </w:t>
      </w:r>
      <w:r w:rsidR="008315C4" w:rsidRPr="00FB38B7">
        <w:rPr>
          <w:rFonts w:ascii="Lato" w:hAnsi="Lato"/>
        </w:rPr>
        <w:t>15</w:t>
      </w:r>
      <w:r w:rsidR="0043079A" w:rsidRPr="00FB38B7">
        <w:rPr>
          <w:rFonts w:ascii="Lato" w:hAnsi="Lato"/>
        </w:rPr>
        <w:t xml:space="preserve"> marca </w:t>
      </w:r>
      <w:r w:rsidR="008315C4" w:rsidRPr="00FB38B7">
        <w:rPr>
          <w:rFonts w:ascii="Lato" w:hAnsi="Lato"/>
        </w:rPr>
        <w:t>każdego roku dzierżawy</w:t>
      </w:r>
      <w:r w:rsidRPr="00FB38B7">
        <w:rPr>
          <w:rFonts w:ascii="Lato" w:hAnsi="Lato"/>
        </w:rPr>
        <w:t xml:space="preserve"> na konto PNGS: BGK O/Wrocław nr rachunku 03 1130 1033 0018 8170 0720 0005 lub do kasy PNGS.</w:t>
      </w:r>
    </w:p>
    <w:p w:rsidR="008315C4" w:rsidRPr="00FB38B7" w:rsidRDefault="00B22E01" w:rsidP="00FB38B7">
      <w:pPr>
        <w:pStyle w:val="Default"/>
        <w:numPr>
          <w:ilvl w:val="0"/>
          <w:numId w:val="6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Czynsz dzierżaw</w:t>
      </w:r>
      <w:r w:rsidR="00DE5663" w:rsidRPr="00FB38B7">
        <w:rPr>
          <w:rFonts w:ascii="Lato" w:hAnsi="Lato"/>
        </w:rPr>
        <w:t>ny za 2023</w:t>
      </w:r>
      <w:r w:rsidR="008315C4" w:rsidRPr="00FB38B7">
        <w:rPr>
          <w:rFonts w:ascii="Lato" w:hAnsi="Lato"/>
        </w:rPr>
        <w:t xml:space="preserve"> r. w kwocie (po odjęciu wadium) ................................... zł oraz kwotę ................................ zł podatku rolnego Dzierżawca zobo</w:t>
      </w:r>
      <w:r w:rsidR="00C0640D">
        <w:rPr>
          <w:rFonts w:ascii="Lato" w:hAnsi="Lato"/>
        </w:rPr>
        <w:t>wiązany jest zapłacić do dnia 15 maja</w:t>
      </w:r>
      <w:r w:rsidR="00804436" w:rsidRPr="00FB38B7">
        <w:rPr>
          <w:rFonts w:ascii="Lato" w:hAnsi="Lato"/>
        </w:rPr>
        <w:t xml:space="preserve"> 2023</w:t>
      </w:r>
      <w:r w:rsidR="008315C4" w:rsidRPr="00FB38B7">
        <w:rPr>
          <w:rFonts w:ascii="Lato" w:hAnsi="Lato"/>
        </w:rPr>
        <w:t xml:space="preserve"> r.</w:t>
      </w:r>
    </w:p>
    <w:p w:rsidR="006A7B49" w:rsidRPr="00FB38B7" w:rsidRDefault="006A7B49" w:rsidP="003713D7">
      <w:pPr>
        <w:pStyle w:val="Default"/>
        <w:spacing w:line="276" w:lineRule="auto"/>
        <w:jc w:val="both"/>
        <w:rPr>
          <w:rFonts w:ascii="Lato" w:hAnsi="Lato"/>
        </w:rPr>
      </w:pPr>
    </w:p>
    <w:p w:rsidR="006A7B49" w:rsidRPr="003713D7" w:rsidRDefault="006A7B49" w:rsidP="003713D7">
      <w:pPr>
        <w:pStyle w:val="Default"/>
        <w:spacing w:line="276" w:lineRule="auto"/>
        <w:jc w:val="center"/>
        <w:rPr>
          <w:rFonts w:ascii="Lato" w:hAnsi="Lato"/>
        </w:rPr>
      </w:pPr>
      <w:r w:rsidRPr="003713D7">
        <w:rPr>
          <w:rFonts w:ascii="Lato" w:hAnsi="Lato"/>
        </w:rPr>
        <w:t>§ 6</w:t>
      </w:r>
      <w:r w:rsidR="003713D7">
        <w:rPr>
          <w:rFonts w:ascii="Lato" w:hAnsi="Lato"/>
        </w:rPr>
        <w:t>.</w:t>
      </w:r>
    </w:p>
    <w:p w:rsidR="006A7B49" w:rsidRPr="00FB38B7" w:rsidRDefault="006A7B49" w:rsidP="003713D7">
      <w:pPr>
        <w:pStyle w:val="Default"/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Dzierżawca ponosi wszelkie koszty związane z bieżącą eksploatacją przedmiotu dzier</w:t>
      </w:r>
      <w:r w:rsidR="00F26F03" w:rsidRPr="00FB38B7">
        <w:rPr>
          <w:rFonts w:ascii="Lato" w:hAnsi="Lato"/>
        </w:rPr>
        <w:t>żawy i prowadzoną działalnością</w:t>
      </w:r>
      <w:r w:rsidRPr="00FB38B7">
        <w:rPr>
          <w:rFonts w:ascii="Lato" w:hAnsi="Lato"/>
        </w:rPr>
        <w:t xml:space="preserve">. </w:t>
      </w:r>
    </w:p>
    <w:p w:rsidR="007C13B4" w:rsidRDefault="007C13B4" w:rsidP="003713D7">
      <w:pPr>
        <w:pStyle w:val="Default"/>
        <w:spacing w:line="276" w:lineRule="auto"/>
        <w:jc w:val="both"/>
        <w:rPr>
          <w:rFonts w:ascii="Lato" w:hAnsi="Lato"/>
        </w:rPr>
      </w:pPr>
    </w:p>
    <w:p w:rsidR="00F81892" w:rsidRDefault="00F81892" w:rsidP="003713D7">
      <w:pPr>
        <w:pStyle w:val="Default"/>
        <w:spacing w:line="276" w:lineRule="auto"/>
        <w:jc w:val="both"/>
        <w:rPr>
          <w:rFonts w:ascii="Lato" w:hAnsi="Lato"/>
        </w:rPr>
      </w:pPr>
    </w:p>
    <w:p w:rsidR="00F81892" w:rsidRDefault="00F81892" w:rsidP="003713D7">
      <w:pPr>
        <w:pStyle w:val="Default"/>
        <w:spacing w:line="276" w:lineRule="auto"/>
        <w:jc w:val="both"/>
        <w:rPr>
          <w:rFonts w:ascii="Lato" w:hAnsi="Lato"/>
        </w:rPr>
      </w:pPr>
    </w:p>
    <w:p w:rsidR="00F81892" w:rsidRPr="003713D7" w:rsidRDefault="00F81892" w:rsidP="003713D7">
      <w:pPr>
        <w:pStyle w:val="Default"/>
        <w:spacing w:line="276" w:lineRule="auto"/>
        <w:jc w:val="both"/>
        <w:rPr>
          <w:rFonts w:ascii="Lato" w:hAnsi="Lato"/>
        </w:rPr>
      </w:pPr>
    </w:p>
    <w:p w:rsidR="006A7B49" w:rsidRPr="003713D7" w:rsidRDefault="006A7B49" w:rsidP="003713D7">
      <w:pPr>
        <w:pStyle w:val="Default"/>
        <w:spacing w:line="276" w:lineRule="auto"/>
        <w:jc w:val="center"/>
        <w:rPr>
          <w:rFonts w:ascii="Lato" w:hAnsi="Lato"/>
        </w:rPr>
      </w:pPr>
      <w:r w:rsidRPr="003713D7">
        <w:rPr>
          <w:rFonts w:ascii="Lato" w:hAnsi="Lato"/>
        </w:rPr>
        <w:lastRenderedPageBreak/>
        <w:t>§ 7</w:t>
      </w:r>
      <w:r w:rsidR="003713D7">
        <w:rPr>
          <w:rFonts w:ascii="Lato" w:hAnsi="Lato"/>
        </w:rPr>
        <w:t>.</w:t>
      </w:r>
    </w:p>
    <w:p w:rsidR="006A7B49" w:rsidRPr="00FB38B7" w:rsidRDefault="006A7B49" w:rsidP="003713D7">
      <w:pPr>
        <w:pStyle w:val="Default"/>
        <w:numPr>
          <w:ilvl w:val="0"/>
          <w:numId w:val="3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Dzierżawca zobowiązuje się używać przedmiot dzierżawy zgodnie z jego przeznaczeniem oraz nie dokonywać w nim zmian bez zgody Wydzierżawiającego. </w:t>
      </w:r>
    </w:p>
    <w:p w:rsidR="006A7B49" w:rsidRPr="00FB38B7" w:rsidRDefault="006A7B49" w:rsidP="003713D7">
      <w:pPr>
        <w:pStyle w:val="Default"/>
        <w:numPr>
          <w:ilvl w:val="0"/>
          <w:numId w:val="3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Wszelkie ewentualne ulepszenia dokonane na przedmiotowej nieruchomości rolnej Dzierżawca zobowiązuje się szczegółowo uzgadniać z Wydzierżawiającym oraz realizować wyłącznie na swój koszt. </w:t>
      </w:r>
    </w:p>
    <w:p w:rsidR="006809E5" w:rsidRPr="00FB38B7" w:rsidRDefault="006A7B49" w:rsidP="003713D7">
      <w:pPr>
        <w:pStyle w:val="Default"/>
        <w:numPr>
          <w:ilvl w:val="0"/>
          <w:numId w:val="3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Dzierżawca </w:t>
      </w:r>
      <w:r w:rsidR="006809E5" w:rsidRPr="00FB38B7">
        <w:rPr>
          <w:rFonts w:ascii="Lato" w:hAnsi="Lato"/>
        </w:rPr>
        <w:t xml:space="preserve">nie ma prawa wznoszenia na Dzierżawionych gruntach jakichkolwiek budowli i/lub urządzeń o charakterze trwałym. Na gruntach stanowiącym przedmiot dzierżawy nie mogą być także stawiane przez </w:t>
      </w:r>
      <w:r w:rsidR="00171961" w:rsidRPr="00FB38B7">
        <w:rPr>
          <w:rFonts w:ascii="Lato" w:hAnsi="Lato"/>
        </w:rPr>
        <w:t xml:space="preserve">Dzierżawcę jakiekolwiek tymczasowe budowle, barakowozy i przyczepy kempingowe bez uprzedniej, pisemnej zgody Wydzierżawiającego. Naruszenie tego zakazu </w:t>
      </w:r>
      <w:r w:rsidR="006809E5" w:rsidRPr="00FB38B7">
        <w:rPr>
          <w:rFonts w:ascii="Lato" w:hAnsi="Lato"/>
        </w:rPr>
        <w:t xml:space="preserve"> </w:t>
      </w:r>
      <w:r w:rsidR="00171961" w:rsidRPr="00FB38B7">
        <w:rPr>
          <w:rFonts w:ascii="Lato" w:hAnsi="Lato"/>
        </w:rPr>
        <w:t>przez Dzierżawcę traktowane będzie, jako istotne naruszenie warunków umowy, skutkujące możliwością jej wypowiedzenia ze skutkiem natychmiastowym.</w:t>
      </w:r>
    </w:p>
    <w:p w:rsidR="006A7B49" w:rsidRPr="00FB38B7" w:rsidRDefault="006A7B49" w:rsidP="003713D7">
      <w:pPr>
        <w:pStyle w:val="Default"/>
        <w:spacing w:line="276" w:lineRule="auto"/>
        <w:rPr>
          <w:rFonts w:ascii="Lato" w:hAnsi="Lato"/>
          <w:b/>
        </w:rPr>
      </w:pPr>
    </w:p>
    <w:p w:rsidR="006A7B49" w:rsidRPr="003713D7" w:rsidRDefault="006A7B49" w:rsidP="003713D7">
      <w:pPr>
        <w:pStyle w:val="Default"/>
        <w:spacing w:line="276" w:lineRule="auto"/>
        <w:jc w:val="center"/>
        <w:rPr>
          <w:rFonts w:ascii="Lato" w:hAnsi="Lato"/>
        </w:rPr>
      </w:pPr>
      <w:r w:rsidRPr="003713D7">
        <w:rPr>
          <w:rFonts w:ascii="Lato" w:hAnsi="Lato"/>
        </w:rPr>
        <w:t>§ 8</w:t>
      </w:r>
      <w:r w:rsidR="003713D7">
        <w:rPr>
          <w:rFonts w:ascii="Lato" w:hAnsi="Lato"/>
        </w:rPr>
        <w:t>.</w:t>
      </w:r>
    </w:p>
    <w:p w:rsidR="00C0588F" w:rsidRPr="00FB38B7" w:rsidRDefault="006A7B49" w:rsidP="003713D7">
      <w:pPr>
        <w:pStyle w:val="Default"/>
        <w:numPr>
          <w:ilvl w:val="0"/>
          <w:numId w:val="8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Dzierżawca zobowiązuje się do osobistego wykonywania określonych w umowie zadań bądź wykonywać je przy pomocy członków rodziny. W wyjątkowych sytuacjach wykonanie zadań może zostać zlecone osobom postronnym, wówczas odpowiedzialność za właściwą realizację umowy ponosi dzierżawca.</w:t>
      </w:r>
    </w:p>
    <w:p w:rsidR="006A7B49" w:rsidRPr="00FB38B7" w:rsidRDefault="00C0588F" w:rsidP="003713D7">
      <w:pPr>
        <w:pStyle w:val="Default"/>
        <w:numPr>
          <w:ilvl w:val="0"/>
          <w:numId w:val="8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Dzierżawca</w:t>
      </w:r>
      <w:r w:rsidR="00CF7E35" w:rsidRPr="00FB38B7">
        <w:rPr>
          <w:rFonts w:ascii="Lato" w:hAnsi="Lato"/>
        </w:rPr>
        <w:t xml:space="preserve">, w przypadku wnioskowania o dopłaty </w:t>
      </w:r>
      <w:proofErr w:type="spellStart"/>
      <w:r w:rsidR="00CF7E35" w:rsidRPr="00FB38B7">
        <w:rPr>
          <w:rFonts w:ascii="Lato" w:hAnsi="Lato"/>
        </w:rPr>
        <w:t>rolnośrodowiskowo-klimatyczne</w:t>
      </w:r>
      <w:proofErr w:type="spellEnd"/>
      <w:r w:rsidR="00CF7E35" w:rsidRPr="00FB38B7">
        <w:rPr>
          <w:rFonts w:ascii="Lato" w:hAnsi="Lato"/>
        </w:rPr>
        <w:t xml:space="preserve"> (pakiety przyrodnicze)</w:t>
      </w:r>
      <w:r w:rsidRPr="00FB38B7">
        <w:rPr>
          <w:rFonts w:ascii="Lato" w:hAnsi="Lato"/>
        </w:rPr>
        <w:t xml:space="preserve"> </w:t>
      </w:r>
      <w:r w:rsidR="00CF7E35" w:rsidRPr="00FB38B7">
        <w:rPr>
          <w:rFonts w:ascii="Lato" w:hAnsi="Lato"/>
        </w:rPr>
        <w:t xml:space="preserve">na przedmiot Dzierżawy, ma obowiązek poinformować </w:t>
      </w:r>
      <w:r w:rsidRPr="00FB38B7">
        <w:rPr>
          <w:rFonts w:ascii="Lato" w:hAnsi="Lato"/>
        </w:rPr>
        <w:t xml:space="preserve">eksperta przyrodniczego </w:t>
      </w:r>
      <w:r w:rsidR="00CF7E35" w:rsidRPr="00FB38B7">
        <w:rPr>
          <w:rFonts w:ascii="Lato" w:hAnsi="Lato"/>
        </w:rPr>
        <w:t xml:space="preserve">(botanika i/lub ornitologa) zamierzającego wykonać ekspertyzę na gruntach dzierżawionych </w:t>
      </w:r>
      <w:r w:rsidRPr="00FB38B7">
        <w:rPr>
          <w:rFonts w:ascii="Lato" w:hAnsi="Lato"/>
        </w:rPr>
        <w:t>o obowiązku uzyska</w:t>
      </w:r>
      <w:r w:rsidR="00CF7E35" w:rsidRPr="00FB38B7">
        <w:rPr>
          <w:rFonts w:ascii="Lato" w:hAnsi="Lato"/>
        </w:rPr>
        <w:t>nia pozwolenia od Dyrektora Parku</w:t>
      </w:r>
      <w:r w:rsidRPr="00FB38B7">
        <w:rPr>
          <w:rFonts w:ascii="Lato" w:hAnsi="Lato"/>
        </w:rPr>
        <w:t xml:space="preserve"> na </w:t>
      </w:r>
      <w:r w:rsidR="00CF7E35" w:rsidRPr="00FB38B7">
        <w:rPr>
          <w:rFonts w:ascii="Lato" w:hAnsi="Lato"/>
        </w:rPr>
        <w:t>prowadzenie badań naukowych i poruszanie się poza szlakami w celu wykonania ekspertyzy</w:t>
      </w:r>
      <w:r w:rsidRPr="00FB38B7">
        <w:rPr>
          <w:rFonts w:ascii="Lato" w:hAnsi="Lato"/>
        </w:rPr>
        <w:t xml:space="preserve">, </w:t>
      </w:r>
      <w:r w:rsidR="00286623" w:rsidRPr="00FB38B7">
        <w:rPr>
          <w:rFonts w:ascii="Lato" w:hAnsi="Lato"/>
        </w:rPr>
        <w:t>przed przystąpieniem do obserwacji</w:t>
      </w:r>
      <w:r w:rsidRPr="00FB38B7">
        <w:rPr>
          <w:rFonts w:ascii="Lato" w:hAnsi="Lato"/>
        </w:rPr>
        <w:t>.</w:t>
      </w:r>
    </w:p>
    <w:p w:rsidR="00286623" w:rsidRPr="00FB38B7" w:rsidRDefault="00286623" w:rsidP="003713D7">
      <w:pPr>
        <w:pStyle w:val="Default"/>
        <w:numPr>
          <w:ilvl w:val="0"/>
          <w:numId w:val="8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Dzierżawca zobowiązuje się przekazać kopię wykonanej ekspertyzy botanicznej/lub ornitologicznej do dyrekcji parku.</w:t>
      </w:r>
    </w:p>
    <w:p w:rsidR="006D647E" w:rsidRPr="00FB38B7" w:rsidRDefault="006D647E" w:rsidP="003713D7">
      <w:pPr>
        <w:pStyle w:val="Default"/>
        <w:spacing w:line="276" w:lineRule="auto"/>
        <w:jc w:val="both"/>
        <w:rPr>
          <w:rFonts w:ascii="Lato" w:hAnsi="Lato"/>
        </w:rPr>
      </w:pPr>
    </w:p>
    <w:p w:rsidR="006A7B49" w:rsidRPr="003713D7" w:rsidRDefault="006A7B49" w:rsidP="003713D7">
      <w:pPr>
        <w:pStyle w:val="Default"/>
        <w:spacing w:line="276" w:lineRule="auto"/>
        <w:jc w:val="center"/>
        <w:rPr>
          <w:rFonts w:ascii="Lato" w:hAnsi="Lato"/>
        </w:rPr>
      </w:pPr>
      <w:r w:rsidRPr="003713D7">
        <w:rPr>
          <w:rFonts w:ascii="Lato" w:hAnsi="Lato"/>
        </w:rPr>
        <w:t>§ 9</w:t>
      </w:r>
      <w:r w:rsidR="003713D7">
        <w:rPr>
          <w:rFonts w:ascii="Lato" w:hAnsi="Lato"/>
        </w:rPr>
        <w:t>.</w:t>
      </w:r>
    </w:p>
    <w:p w:rsidR="00BF47B4" w:rsidRPr="00FB38B7" w:rsidRDefault="00BF47B4" w:rsidP="003713D7">
      <w:pPr>
        <w:pStyle w:val="Default"/>
        <w:numPr>
          <w:ilvl w:val="0"/>
          <w:numId w:val="11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Wykonywanie zabiegów, określonych w niniejszej umowie ma przede wszystkim na celu ochronę przyrody w rozumieniu ustawy z dnia 16 kwietnia 2004 r. o ochronie przyrody (Dz. U. z 2022 r., poz. </w:t>
      </w:r>
      <w:r w:rsidRPr="00FB38B7">
        <w:rPr>
          <w:rFonts w:ascii="Lato" w:hAnsi="Lato"/>
          <w:color w:val="auto"/>
        </w:rPr>
        <w:t>916</w:t>
      </w:r>
      <w:r w:rsidR="000F7E1F" w:rsidRPr="00FB38B7">
        <w:rPr>
          <w:rFonts w:ascii="Lato" w:hAnsi="Lato"/>
          <w:color w:val="auto"/>
        </w:rPr>
        <w:t xml:space="preserve"> ze zm.).</w:t>
      </w:r>
      <w:r w:rsidR="000F7E1F" w:rsidRPr="00FB38B7">
        <w:rPr>
          <w:rFonts w:ascii="Lato" w:hAnsi="Lato"/>
        </w:rPr>
        <w:t xml:space="preserve"> </w:t>
      </w:r>
    </w:p>
    <w:p w:rsidR="006A7B49" w:rsidRPr="00FB38B7" w:rsidRDefault="00BF47B4" w:rsidP="003713D7">
      <w:pPr>
        <w:pStyle w:val="Default"/>
        <w:numPr>
          <w:ilvl w:val="0"/>
          <w:numId w:val="11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Ilekroć prawa lub obowiązki Dzierżawcy, wynikające z niniejszej umowy, pozostawałyby w sprzeczności albo byłyby nie do pogodzenia z jakimkolwiek obowiązującymi przepisami o ochronie przyrody, pierwszeństwo mają przed niniejszą umową te przepisy. </w:t>
      </w:r>
    </w:p>
    <w:p w:rsidR="006A7B49" w:rsidRPr="00FB38B7" w:rsidRDefault="006A7B49" w:rsidP="003713D7">
      <w:pPr>
        <w:pStyle w:val="Default"/>
        <w:spacing w:line="276" w:lineRule="auto"/>
        <w:jc w:val="center"/>
        <w:rPr>
          <w:rFonts w:ascii="Lato" w:hAnsi="Lato"/>
          <w:b/>
        </w:rPr>
      </w:pPr>
    </w:p>
    <w:p w:rsidR="006A7B49" w:rsidRPr="003713D7" w:rsidRDefault="006A7B49" w:rsidP="003713D7">
      <w:pPr>
        <w:pStyle w:val="Default"/>
        <w:spacing w:line="276" w:lineRule="auto"/>
        <w:jc w:val="center"/>
        <w:rPr>
          <w:rFonts w:ascii="Lato" w:hAnsi="Lato"/>
        </w:rPr>
      </w:pPr>
      <w:r w:rsidRPr="003713D7">
        <w:rPr>
          <w:rFonts w:ascii="Lato" w:hAnsi="Lato"/>
        </w:rPr>
        <w:t>§ 10</w:t>
      </w:r>
      <w:r w:rsidR="003713D7">
        <w:rPr>
          <w:rFonts w:ascii="Lato" w:hAnsi="Lato"/>
        </w:rPr>
        <w:t>.</w:t>
      </w:r>
    </w:p>
    <w:p w:rsidR="006A7B49" w:rsidRPr="00FB38B7" w:rsidRDefault="006A7B49" w:rsidP="003713D7">
      <w:pPr>
        <w:pStyle w:val="Default"/>
        <w:numPr>
          <w:ilvl w:val="0"/>
          <w:numId w:val="7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Do kontroli poprawności prowadzonej gospodarki na dzierżawionych gruntach oraz przestrzegania warunków niniejszej umowy uprawnieni są: </w:t>
      </w:r>
      <w:r w:rsidR="00B26C71" w:rsidRPr="00FB38B7">
        <w:rPr>
          <w:rFonts w:ascii="Lato" w:hAnsi="Lato"/>
        </w:rPr>
        <w:t xml:space="preserve">starsi </w:t>
      </w:r>
      <w:r w:rsidRPr="00FB38B7">
        <w:rPr>
          <w:rFonts w:ascii="Lato" w:hAnsi="Lato"/>
        </w:rPr>
        <w:t>specjaliści ds. Oc</w:t>
      </w:r>
      <w:r w:rsidR="0037326E" w:rsidRPr="00FB38B7">
        <w:rPr>
          <w:rFonts w:ascii="Lato" w:hAnsi="Lato"/>
        </w:rPr>
        <w:t>hrony Przyrody</w:t>
      </w:r>
      <w:r w:rsidR="0008057A" w:rsidRPr="00FB38B7">
        <w:rPr>
          <w:rFonts w:ascii="Lato" w:hAnsi="Lato"/>
        </w:rPr>
        <w:t xml:space="preserve"> w zakresie badań naukowych i obszarów Natura 2000</w:t>
      </w:r>
      <w:r w:rsidR="004112A1" w:rsidRPr="00FB38B7">
        <w:rPr>
          <w:rFonts w:ascii="Lato" w:hAnsi="Lato"/>
        </w:rPr>
        <w:t xml:space="preserve">, </w:t>
      </w:r>
      <w:r w:rsidR="0029110A" w:rsidRPr="00FB38B7">
        <w:rPr>
          <w:rFonts w:ascii="Lato" w:hAnsi="Lato"/>
        </w:rPr>
        <w:lastRenderedPageBreak/>
        <w:t xml:space="preserve">dyrektor PNGS </w:t>
      </w:r>
      <w:r w:rsidRPr="00FB38B7">
        <w:rPr>
          <w:rFonts w:ascii="Lato" w:hAnsi="Lato"/>
        </w:rPr>
        <w:t>oraz pracownicy Straży Parku na podstawie odrębnego upoważnienia.</w:t>
      </w:r>
    </w:p>
    <w:p w:rsidR="008E1BCA" w:rsidRDefault="006A7B49" w:rsidP="003713D7">
      <w:pPr>
        <w:pStyle w:val="Default"/>
        <w:numPr>
          <w:ilvl w:val="0"/>
          <w:numId w:val="7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Zalecenia osób upoważnionych do kontroli w zakresie objętym umową są dla Dzierżawcy wiążące.</w:t>
      </w:r>
    </w:p>
    <w:p w:rsidR="006D6502" w:rsidRPr="008E1BCA" w:rsidRDefault="0048207D" w:rsidP="003713D7">
      <w:pPr>
        <w:pStyle w:val="Default"/>
        <w:numPr>
          <w:ilvl w:val="0"/>
          <w:numId w:val="7"/>
        </w:numPr>
        <w:spacing w:line="276" w:lineRule="auto"/>
        <w:jc w:val="both"/>
        <w:rPr>
          <w:rFonts w:ascii="Lato" w:hAnsi="Lato"/>
        </w:rPr>
      </w:pPr>
      <w:r w:rsidRPr="008E1BCA">
        <w:rPr>
          <w:rFonts w:ascii="Lato" w:hAnsi="Lato"/>
        </w:rPr>
        <w:t xml:space="preserve">Pracownicy służby Parku Narodowego Gór Stołowych wykonujący powierzone im zadania mają pełne prawo wstępu na dzierżawione grunty przez cały okres realizacji umowy. </w:t>
      </w:r>
    </w:p>
    <w:p w:rsidR="00626B7C" w:rsidRPr="00FB38B7" w:rsidRDefault="00626B7C" w:rsidP="003713D7">
      <w:pPr>
        <w:pStyle w:val="Default"/>
        <w:spacing w:line="276" w:lineRule="auto"/>
        <w:jc w:val="both"/>
        <w:rPr>
          <w:rFonts w:ascii="Lato" w:hAnsi="Lato"/>
        </w:rPr>
      </w:pPr>
    </w:p>
    <w:p w:rsidR="006A7B49" w:rsidRPr="00626B7C" w:rsidRDefault="006A7B49" w:rsidP="003713D7">
      <w:pPr>
        <w:pStyle w:val="Default"/>
        <w:spacing w:line="276" w:lineRule="auto"/>
        <w:jc w:val="center"/>
        <w:rPr>
          <w:rFonts w:ascii="Lato" w:hAnsi="Lato"/>
        </w:rPr>
      </w:pPr>
      <w:r w:rsidRPr="00626B7C">
        <w:rPr>
          <w:rFonts w:ascii="Lato" w:hAnsi="Lato"/>
        </w:rPr>
        <w:t>§ 11</w:t>
      </w:r>
      <w:r w:rsidR="00626B7C">
        <w:rPr>
          <w:rFonts w:ascii="Lato" w:hAnsi="Lato"/>
        </w:rPr>
        <w:t>.</w:t>
      </w:r>
    </w:p>
    <w:p w:rsidR="00B13749" w:rsidRPr="00FB38B7" w:rsidRDefault="00B13749" w:rsidP="003713D7">
      <w:pPr>
        <w:pStyle w:val="Default"/>
        <w:numPr>
          <w:ilvl w:val="0"/>
          <w:numId w:val="9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Dzierżawca przed rozpoczęciem prac zobowiązany jest uzyskać identyfikator potwierdzający uprawnienie do poruszania się po dzierżawionym terenie oraz dojazdu do niego. </w:t>
      </w:r>
    </w:p>
    <w:p w:rsidR="0008057A" w:rsidRPr="00FB38B7" w:rsidRDefault="00BF4588" w:rsidP="003713D7">
      <w:pPr>
        <w:pStyle w:val="Default"/>
        <w:numPr>
          <w:ilvl w:val="0"/>
          <w:numId w:val="9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Każdorazowy wjazd oraz wykonywanie zabiegów musi być poprzedzone zgłoszeniem (pisemnym lub telefonicznym) u specjalisty ds. Ochrony Przyrody w zakresie badań naukowych i obszarów Natura 2000. </w:t>
      </w:r>
    </w:p>
    <w:p w:rsidR="006D6502" w:rsidRPr="00FB38B7" w:rsidRDefault="006D6502" w:rsidP="003713D7">
      <w:pPr>
        <w:pStyle w:val="Default"/>
        <w:spacing w:line="276" w:lineRule="auto"/>
        <w:ind w:left="360"/>
        <w:jc w:val="both"/>
        <w:rPr>
          <w:rFonts w:ascii="Lato" w:hAnsi="Lato"/>
        </w:rPr>
      </w:pPr>
    </w:p>
    <w:p w:rsidR="00B13749" w:rsidRPr="00626B7C" w:rsidRDefault="00B13749" w:rsidP="00626B7C">
      <w:pPr>
        <w:pStyle w:val="Default"/>
        <w:spacing w:line="276" w:lineRule="auto"/>
        <w:jc w:val="center"/>
        <w:rPr>
          <w:rFonts w:ascii="Lato" w:hAnsi="Lato"/>
        </w:rPr>
      </w:pPr>
      <w:r w:rsidRPr="00626B7C">
        <w:rPr>
          <w:rFonts w:ascii="Lato" w:hAnsi="Lato"/>
        </w:rPr>
        <w:t>§ 12</w:t>
      </w:r>
      <w:r w:rsidR="00626B7C">
        <w:rPr>
          <w:rFonts w:ascii="Lato" w:hAnsi="Lato"/>
        </w:rPr>
        <w:t>.</w:t>
      </w:r>
    </w:p>
    <w:p w:rsidR="00B4499B" w:rsidRPr="00FB38B7" w:rsidRDefault="00B4499B" w:rsidP="00626B7C">
      <w:pPr>
        <w:pStyle w:val="Default"/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Wydzierżawiający nie ponosi odpowiedzialności cywilnej za szkody w pogłowiu oraz w użytkach zielonych wyrządzone przez zwierzęta dzikie, a także za szkody powstałe w wyniku pożarów i innych klęsk żywiołowych. Zgodnie z </w:t>
      </w:r>
      <w:r w:rsidRPr="00FB38B7">
        <w:rPr>
          <w:rFonts w:ascii="Lato" w:hAnsi="Lato"/>
          <w:color w:val="auto"/>
        </w:rPr>
        <w:t>art. 126</w:t>
      </w:r>
      <w:r w:rsidR="000F7E1F" w:rsidRPr="00FB38B7">
        <w:rPr>
          <w:rFonts w:ascii="Lato" w:hAnsi="Lato"/>
          <w:color w:val="auto"/>
        </w:rPr>
        <w:t xml:space="preserve"> ust. 1 pkt 1 </w:t>
      </w:r>
      <w:r w:rsidRPr="00FB38B7">
        <w:rPr>
          <w:rFonts w:ascii="Lato" w:hAnsi="Lato"/>
          <w:color w:val="auto"/>
        </w:rPr>
        <w:t>Ustawy z dnia 16 kwietnia 2004 r. o ochronie przyrody (Dz. U. z 2022 r., poz. 916</w:t>
      </w:r>
      <w:r w:rsidR="000F7E1F" w:rsidRPr="00FB38B7">
        <w:rPr>
          <w:rFonts w:ascii="Lato" w:hAnsi="Lato"/>
          <w:color w:val="auto"/>
        </w:rPr>
        <w:t xml:space="preserve"> ze zm.) </w:t>
      </w:r>
      <w:r w:rsidRPr="00FB38B7">
        <w:rPr>
          <w:rFonts w:ascii="Lato" w:hAnsi="Lato"/>
          <w:color w:val="auto"/>
        </w:rPr>
        <w:t>uwagi na</w:t>
      </w:r>
      <w:r w:rsidRPr="00FB38B7">
        <w:rPr>
          <w:rFonts w:ascii="Lato" w:hAnsi="Lato"/>
        </w:rPr>
        <w:t xml:space="preserve"> to, że dzierżawiony grunt jest własnością Skarbu Państwa dzierżawcy nie przysługują odszkodowania od Skarbu Państwa za szkody w pogłowiu zwierząt gospodarskich czynione przez wilki, rysie i niedźwiedzie.</w:t>
      </w:r>
    </w:p>
    <w:p w:rsidR="006D6502" w:rsidRPr="00FB38B7" w:rsidRDefault="006D6502" w:rsidP="00F81892">
      <w:pPr>
        <w:pStyle w:val="Default"/>
        <w:spacing w:line="276" w:lineRule="auto"/>
        <w:jc w:val="both"/>
        <w:rPr>
          <w:rFonts w:ascii="Lato" w:hAnsi="Lato"/>
        </w:rPr>
      </w:pPr>
    </w:p>
    <w:p w:rsidR="006A7B49" w:rsidRPr="00F81892" w:rsidRDefault="00B13749" w:rsidP="00F81892">
      <w:pPr>
        <w:pStyle w:val="Default"/>
        <w:spacing w:line="276" w:lineRule="auto"/>
        <w:jc w:val="center"/>
        <w:rPr>
          <w:rFonts w:ascii="Lato" w:hAnsi="Lato"/>
        </w:rPr>
      </w:pPr>
      <w:r w:rsidRPr="00F81892">
        <w:rPr>
          <w:rFonts w:ascii="Lato" w:hAnsi="Lato"/>
        </w:rPr>
        <w:t>§ 13</w:t>
      </w:r>
      <w:r w:rsidR="00F81892">
        <w:rPr>
          <w:rFonts w:ascii="Lato" w:hAnsi="Lato"/>
        </w:rPr>
        <w:t>.</w:t>
      </w:r>
    </w:p>
    <w:p w:rsidR="006A7B49" w:rsidRPr="00FB38B7" w:rsidRDefault="002B30D7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Dzierżawca zobowiązany jest do ścisłego wykonywania obowiązków wynikających z załącznika nr 1 do umowy (</w:t>
      </w:r>
      <w:r w:rsidR="0083207D" w:rsidRPr="00FB38B7">
        <w:rPr>
          <w:rFonts w:ascii="Lato" w:hAnsi="Lato"/>
        </w:rPr>
        <w:t>określonego w § 2 ust. 4) pod rygorem naliczenia przez Wydzierżawiającego kary umownej w wysokości 1 000 zł (słownie: jeden tysiąc złotych).</w:t>
      </w:r>
    </w:p>
    <w:p w:rsidR="0083207D" w:rsidRPr="00FB38B7" w:rsidRDefault="0083207D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Kara umowna liczona będzie oddzielnie dla każdej działki ewidencyjnej, </w:t>
      </w:r>
      <w:r w:rsidR="00B0363D" w:rsidRPr="00FB38B7">
        <w:rPr>
          <w:rFonts w:ascii="Lato" w:hAnsi="Lato"/>
        </w:rPr>
        <w:t>ujętej</w:t>
      </w:r>
      <w:r w:rsidRPr="00FB38B7">
        <w:rPr>
          <w:rFonts w:ascii="Lato" w:hAnsi="Lato"/>
        </w:rPr>
        <w:t xml:space="preserve"> w załączniku nr 1 do umowy.</w:t>
      </w:r>
    </w:p>
    <w:p w:rsidR="0083207D" w:rsidRPr="00FB38B7" w:rsidRDefault="0083207D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Podstawą naliczania kary umownej będzie protokół kontroli sporządzony przez Wydzierżawiającego.</w:t>
      </w:r>
    </w:p>
    <w:p w:rsidR="0083207D" w:rsidRPr="00FB38B7" w:rsidRDefault="0083207D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Przed zastosowaniem kary umownej Wydzierżawiający ma obowiązek doręczenia Dzierżawcy odpis protokołu kontroli z zawiadomieniem o</w:t>
      </w:r>
      <w:r w:rsidR="00AE1D41" w:rsidRPr="00FB38B7">
        <w:rPr>
          <w:rFonts w:ascii="Lato" w:hAnsi="Lato"/>
        </w:rPr>
        <w:t xml:space="preserve"> zamiarze naliczania</w:t>
      </w:r>
      <w:r w:rsidRPr="00FB38B7">
        <w:rPr>
          <w:rFonts w:ascii="Lato" w:hAnsi="Lato"/>
        </w:rPr>
        <w:t xml:space="preserve"> kary</w:t>
      </w:r>
      <w:r w:rsidR="00AE1D41" w:rsidRPr="00FB38B7">
        <w:rPr>
          <w:rFonts w:ascii="Lato" w:hAnsi="Lato"/>
        </w:rPr>
        <w:t xml:space="preserve"> umownej</w:t>
      </w:r>
      <w:r w:rsidRPr="00FB38B7">
        <w:rPr>
          <w:rFonts w:ascii="Lato" w:hAnsi="Lato"/>
        </w:rPr>
        <w:t>.</w:t>
      </w:r>
    </w:p>
    <w:p w:rsidR="0083207D" w:rsidRPr="00FB38B7" w:rsidRDefault="0083207D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Dzierżawcy przysługuje prawo wniesienia zastrzeżeń do protokołu kontroli z żądaniem przeprowadzenia ponownej wizji na działce z jego udziałem.</w:t>
      </w:r>
    </w:p>
    <w:p w:rsidR="0083207D" w:rsidRPr="00FB38B7" w:rsidRDefault="0083207D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Zastrzeżenia o których mowa Dzierżawca składa w formie pisemnej w terminie </w:t>
      </w:r>
      <w:r w:rsidR="006D7B79" w:rsidRPr="00FB38B7">
        <w:rPr>
          <w:rFonts w:ascii="Lato" w:hAnsi="Lato"/>
        </w:rPr>
        <w:t xml:space="preserve">pięciu </w:t>
      </w:r>
      <w:r w:rsidRPr="00FB38B7">
        <w:rPr>
          <w:rFonts w:ascii="Lato" w:hAnsi="Lato"/>
        </w:rPr>
        <w:t xml:space="preserve">dni roboczych licząc od dnia otrzymania protokołu kontroli. </w:t>
      </w:r>
    </w:p>
    <w:p w:rsidR="00317ECD" w:rsidRPr="00FB38B7" w:rsidRDefault="0083207D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lastRenderedPageBreak/>
        <w:t>W przypadku wniesie</w:t>
      </w:r>
      <w:r w:rsidR="00317ECD" w:rsidRPr="00FB38B7">
        <w:rPr>
          <w:rFonts w:ascii="Lato" w:hAnsi="Lato"/>
        </w:rPr>
        <w:t xml:space="preserve">nia zastrzeżeń przez Dzierżawcę, Wydzierżawiający wyznaczy termin wizji na działce w okresie do </w:t>
      </w:r>
      <w:r w:rsidR="006D7B79" w:rsidRPr="00FB38B7">
        <w:rPr>
          <w:rFonts w:ascii="Lato" w:hAnsi="Lato"/>
        </w:rPr>
        <w:t>trzech</w:t>
      </w:r>
      <w:r w:rsidR="00317ECD" w:rsidRPr="00FB38B7">
        <w:rPr>
          <w:rFonts w:ascii="Lato" w:hAnsi="Lato"/>
        </w:rPr>
        <w:t xml:space="preserve"> dni roboczych od daty otrzymania zastrzeżeń. O terminie wizji Wydzierżawiający zawiadomi Dzierżawcę na podany numer telefonu </w:t>
      </w:r>
      <w:r w:rsidR="00572CE4" w:rsidRPr="00FB38B7">
        <w:rPr>
          <w:rFonts w:ascii="Lato" w:hAnsi="Lato"/>
        </w:rPr>
        <w:t xml:space="preserve">…………………………………… </w:t>
      </w:r>
      <w:r w:rsidR="00317ECD" w:rsidRPr="00FB38B7">
        <w:rPr>
          <w:rFonts w:ascii="Lato" w:hAnsi="Lato"/>
        </w:rPr>
        <w:t>.</w:t>
      </w:r>
    </w:p>
    <w:p w:rsidR="007050F1" w:rsidRPr="00FB38B7" w:rsidRDefault="007050F1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W przypadku gdy Dzierżawca usunie wszelkie </w:t>
      </w:r>
      <w:r w:rsidR="004C6136" w:rsidRPr="00FB38B7">
        <w:rPr>
          <w:rFonts w:ascii="Lato" w:hAnsi="Lato"/>
        </w:rPr>
        <w:t>zastrzeżenia wykazane</w:t>
      </w:r>
      <w:r w:rsidRPr="00FB38B7">
        <w:rPr>
          <w:rFonts w:ascii="Lato" w:hAnsi="Lato"/>
        </w:rPr>
        <w:t xml:space="preserve"> w protokole kontroli przed </w:t>
      </w:r>
      <w:r w:rsidR="00B6274B" w:rsidRPr="00FB38B7">
        <w:rPr>
          <w:rFonts w:ascii="Lato" w:hAnsi="Lato"/>
        </w:rPr>
        <w:t xml:space="preserve">wyznaczonym </w:t>
      </w:r>
      <w:r w:rsidRPr="00FB38B7">
        <w:rPr>
          <w:rFonts w:ascii="Lato" w:hAnsi="Lato"/>
        </w:rPr>
        <w:t xml:space="preserve">terminem wizji na działce, </w:t>
      </w:r>
      <w:r w:rsidR="004C6136" w:rsidRPr="00FB38B7">
        <w:rPr>
          <w:rFonts w:ascii="Lato" w:hAnsi="Lato"/>
        </w:rPr>
        <w:t>wyznaczonej</w:t>
      </w:r>
      <w:r w:rsidRPr="00FB38B7">
        <w:rPr>
          <w:rFonts w:ascii="Lato" w:hAnsi="Lato"/>
        </w:rPr>
        <w:t xml:space="preserve"> </w:t>
      </w:r>
      <w:r w:rsidR="004C6136" w:rsidRPr="00FB38B7">
        <w:rPr>
          <w:rFonts w:ascii="Lato" w:hAnsi="Lato"/>
        </w:rPr>
        <w:t xml:space="preserve">po wniesieniu </w:t>
      </w:r>
      <w:r w:rsidR="000976BA" w:rsidRPr="00FB38B7">
        <w:rPr>
          <w:rFonts w:ascii="Lato" w:hAnsi="Lato"/>
        </w:rPr>
        <w:t xml:space="preserve">przez niego </w:t>
      </w:r>
      <w:r w:rsidR="004C6136" w:rsidRPr="00FB38B7">
        <w:rPr>
          <w:rFonts w:ascii="Lato" w:hAnsi="Lato"/>
        </w:rPr>
        <w:t>zastrzeżeń</w:t>
      </w:r>
      <w:r w:rsidRPr="00FB38B7">
        <w:rPr>
          <w:rFonts w:ascii="Lato" w:hAnsi="Lato"/>
        </w:rPr>
        <w:t>,</w:t>
      </w:r>
      <w:r w:rsidR="000976BA" w:rsidRPr="00FB38B7">
        <w:rPr>
          <w:rFonts w:ascii="Lato" w:hAnsi="Lato"/>
        </w:rPr>
        <w:t xml:space="preserve"> </w:t>
      </w:r>
      <w:r w:rsidRPr="00FB38B7">
        <w:rPr>
          <w:rFonts w:ascii="Lato" w:hAnsi="Lato"/>
        </w:rPr>
        <w:t xml:space="preserve">Wydzierżawiający </w:t>
      </w:r>
      <w:r w:rsidR="00E87447" w:rsidRPr="00FB38B7">
        <w:rPr>
          <w:rFonts w:ascii="Lato" w:hAnsi="Lato"/>
        </w:rPr>
        <w:t xml:space="preserve">po </w:t>
      </w:r>
      <w:r w:rsidR="000976BA" w:rsidRPr="00FB38B7">
        <w:rPr>
          <w:rFonts w:ascii="Lato" w:hAnsi="Lato"/>
        </w:rPr>
        <w:t xml:space="preserve">protokolarnym potwierdzeniu podczas wizji w obecności Dzierżawcy usunięcia ww. zastrzeżeń </w:t>
      </w:r>
      <w:r w:rsidRPr="00FB38B7">
        <w:rPr>
          <w:rFonts w:ascii="Lato" w:hAnsi="Lato"/>
        </w:rPr>
        <w:t xml:space="preserve">odstąpi od naliczenia kary umownej. </w:t>
      </w:r>
    </w:p>
    <w:p w:rsidR="00317ECD" w:rsidRPr="00FB38B7" w:rsidRDefault="00317ECD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Brak udziału Dzierżawcy w wizji skutkuje wycofaniem zastrzeżeń przez Dzierżawcę.</w:t>
      </w:r>
    </w:p>
    <w:p w:rsidR="00F73652" w:rsidRPr="00F81892" w:rsidRDefault="00C001CB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W przypadku</w:t>
      </w:r>
      <w:r w:rsidR="000D0472" w:rsidRPr="00FB38B7">
        <w:rPr>
          <w:rFonts w:ascii="Lato" w:hAnsi="Lato"/>
        </w:rPr>
        <w:t xml:space="preserve"> braku wniesienia </w:t>
      </w:r>
      <w:r w:rsidRPr="00FB38B7">
        <w:rPr>
          <w:rFonts w:ascii="Lato" w:hAnsi="Lato"/>
        </w:rPr>
        <w:t xml:space="preserve">przez Dzierżawcę </w:t>
      </w:r>
      <w:r w:rsidR="000D0472" w:rsidRPr="00FB38B7">
        <w:rPr>
          <w:rFonts w:ascii="Lato" w:hAnsi="Lato"/>
        </w:rPr>
        <w:t xml:space="preserve">zastrzeżeń do protokołu kontroli </w:t>
      </w:r>
      <w:r w:rsidRPr="00FB38B7">
        <w:rPr>
          <w:rFonts w:ascii="Lato" w:hAnsi="Lato"/>
        </w:rPr>
        <w:t xml:space="preserve">w terminie do </w:t>
      </w:r>
      <w:r w:rsidR="00F73652" w:rsidRPr="00FB38B7">
        <w:rPr>
          <w:rFonts w:ascii="Lato" w:hAnsi="Lato"/>
        </w:rPr>
        <w:t>pięciu</w:t>
      </w:r>
      <w:r w:rsidRPr="00FB38B7">
        <w:rPr>
          <w:rFonts w:ascii="Lato" w:hAnsi="Lato"/>
        </w:rPr>
        <w:t xml:space="preserve"> dni</w:t>
      </w:r>
      <w:r w:rsidR="00F73652" w:rsidRPr="00FB38B7">
        <w:rPr>
          <w:rFonts w:ascii="Lato" w:hAnsi="Lato"/>
        </w:rPr>
        <w:t xml:space="preserve"> roboczych</w:t>
      </w:r>
      <w:r w:rsidRPr="00FB38B7">
        <w:rPr>
          <w:rFonts w:ascii="Lato" w:hAnsi="Lato"/>
        </w:rPr>
        <w:t xml:space="preserve"> licząc od dnia jego otrzymania lub potwierdzenia </w:t>
      </w:r>
      <w:r w:rsidR="00AE1D41" w:rsidRPr="00FB38B7">
        <w:rPr>
          <w:rFonts w:ascii="Lato" w:hAnsi="Lato"/>
        </w:rPr>
        <w:t xml:space="preserve">w kolejnym protokole </w:t>
      </w:r>
      <w:r w:rsidRPr="00FB38B7">
        <w:rPr>
          <w:rFonts w:ascii="Lato" w:hAnsi="Lato"/>
        </w:rPr>
        <w:t xml:space="preserve">nieprzestrzegania obowiązków wynikających z załącznika nr 1 do umowy w trakcie ponownej wizji na działce, przeprowadzonej na żądanie Dzierżawcy, Wydzierżawiający w terminie do 7 dni roboczych licząc od </w:t>
      </w:r>
      <w:r w:rsidR="00AE1D41" w:rsidRPr="00FB38B7">
        <w:rPr>
          <w:rFonts w:ascii="Lato" w:hAnsi="Lato"/>
        </w:rPr>
        <w:t xml:space="preserve">dnia, gdy upłynął termin wnoszenia zastrzeżeń oraz dnia ponownej wizji </w:t>
      </w:r>
      <w:r w:rsidR="00F87C3D" w:rsidRPr="00FB38B7">
        <w:rPr>
          <w:rFonts w:ascii="Lato" w:hAnsi="Lato"/>
        </w:rPr>
        <w:t xml:space="preserve">naliczy karę umowną i </w:t>
      </w:r>
      <w:r w:rsidR="00AE1D41" w:rsidRPr="00FB38B7">
        <w:rPr>
          <w:rFonts w:ascii="Lato" w:hAnsi="Lato"/>
        </w:rPr>
        <w:t xml:space="preserve">wezwie Dzierżawcę do </w:t>
      </w:r>
      <w:r w:rsidR="00F87C3D" w:rsidRPr="00FB38B7">
        <w:rPr>
          <w:rFonts w:ascii="Lato" w:hAnsi="Lato"/>
        </w:rPr>
        <w:t>jej zapłaty</w:t>
      </w:r>
      <w:r w:rsidR="00AE1D41" w:rsidRPr="00FB38B7">
        <w:rPr>
          <w:rFonts w:ascii="Lato" w:hAnsi="Lato"/>
        </w:rPr>
        <w:t>.</w:t>
      </w:r>
      <w:r w:rsidRPr="00FB38B7">
        <w:rPr>
          <w:rFonts w:ascii="Lato" w:hAnsi="Lato"/>
        </w:rPr>
        <w:t xml:space="preserve">    </w:t>
      </w:r>
    </w:p>
    <w:p w:rsidR="00B0363D" w:rsidRPr="00FB38B7" w:rsidRDefault="00317ECD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Termin zapłaty kary umownej wynosi 30 dni licząc od dnia </w:t>
      </w:r>
      <w:r w:rsidR="00B0363D" w:rsidRPr="00FB38B7">
        <w:rPr>
          <w:rFonts w:ascii="Lato" w:hAnsi="Lato"/>
        </w:rPr>
        <w:t>wezwania Dzierżawcy do zapłaty.</w:t>
      </w:r>
    </w:p>
    <w:p w:rsidR="00B0363D" w:rsidRPr="00FB38B7" w:rsidRDefault="00B0363D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W przypadku zastosowania kary umownej Dzierżawca zobowiązany jest do usunięcia wykazanych w protokole kontroli zastrzeżeń w wyznaczonym terminie pod rygorem wypowiedzenia umowy przez Wydzierżawiającego ze skutkiem natychmiastowym.</w:t>
      </w:r>
      <w:r w:rsidR="00317ECD" w:rsidRPr="00FB38B7">
        <w:rPr>
          <w:rFonts w:ascii="Lato" w:hAnsi="Lato"/>
        </w:rPr>
        <w:t xml:space="preserve"> </w:t>
      </w:r>
    </w:p>
    <w:p w:rsidR="00C23E3E" w:rsidRPr="00FB38B7" w:rsidRDefault="00B0363D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Przed dokonaniem wypowiedzenia Wydzierżawiający wezwie Dzierżawcę do usunięcia stwierdzonych zastrzeżeń w wyznaczonym dodatkowym terminie, z pouczeniem o skutkach prawnych niewywiązania się z warunków umowy skutkujących wypowiedzeniem umowy w trybie natychmiastowym.</w:t>
      </w:r>
    </w:p>
    <w:p w:rsidR="006A7B49" w:rsidRPr="00FB38B7" w:rsidRDefault="00B0363D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 </w:t>
      </w:r>
      <w:r w:rsidR="00C23E3E" w:rsidRPr="00FB38B7">
        <w:rPr>
          <w:rFonts w:ascii="Lato" w:hAnsi="Lato"/>
        </w:rPr>
        <w:t xml:space="preserve">Wydzierżawiający zastrzega sobie prawo do rezygnacji z naliczania kar umownych, w szczególności jeżeli Dzierżawca nie dopełnił </w:t>
      </w:r>
      <w:r w:rsidR="00DE5663" w:rsidRPr="00FB38B7">
        <w:rPr>
          <w:rFonts w:ascii="Lato" w:hAnsi="Lato"/>
        </w:rPr>
        <w:t xml:space="preserve">warunków niniejszej umowy </w:t>
      </w:r>
      <w:r w:rsidR="00C23E3E" w:rsidRPr="00FB38B7">
        <w:rPr>
          <w:rFonts w:ascii="Lato" w:hAnsi="Lato"/>
        </w:rPr>
        <w:t>z przyczyn niezależnych od siebie</w:t>
      </w:r>
      <w:r w:rsidR="00DE5663" w:rsidRPr="00FB38B7">
        <w:rPr>
          <w:rFonts w:ascii="Lato" w:hAnsi="Lato"/>
        </w:rPr>
        <w:t>,</w:t>
      </w:r>
      <w:r w:rsidR="00C23E3E" w:rsidRPr="00FB38B7">
        <w:rPr>
          <w:rFonts w:ascii="Lato" w:hAnsi="Lato"/>
        </w:rPr>
        <w:t xml:space="preserve"> przy dołożeniu pełnej staranności podczas planowania i wykonywania zabiegu</w:t>
      </w:r>
      <w:r w:rsidR="00DE5663" w:rsidRPr="00FB38B7">
        <w:rPr>
          <w:rFonts w:ascii="Lato" w:hAnsi="Lato"/>
        </w:rPr>
        <w:t>,</w:t>
      </w:r>
      <w:r w:rsidR="00C23E3E" w:rsidRPr="00FB38B7">
        <w:rPr>
          <w:rFonts w:ascii="Lato" w:hAnsi="Lato"/>
        </w:rPr>
        <w:t xml:space="preserve"> zaś wyrządzone szkody nie mają trwałego charakteru.</w:t>
      </w:r>
    </w:p>
    <w:p w:rsidR="006D6502" w:rsidRPr="00FB38B7" w:rsidRDefault="006D6502" w:rsidP="00F81892">
      <w:pPr>
        <w:pStyle w:val="Default"/>
        <w:spacing w:line="276" w:lineRule="auto"/>
        <w:ind w:left="360"/>
        <w:jc w:val="both"/>
        <w:rPr>
          <w:rFonts w:ascii="Lato" w:hAnsi="Lato"/>
        </w:rPr>
      </w:pPr>
    </w:p>
    <w:p w:rsidR="006A7B49" w:rsidRPr="00F81892" w:rsidRDefault="00B13749" w:rsidP="00F81892">
      <w:pPr>
        <w:pStyle w:val="Default"/>
        <w:spacing w:line="276" w:lineRule="auto"/>
        <w:jc w:val="center"/>
        <w:rPr>
          <w:rFonts w:ascii="Lato" w:hAnsi="Lato"/>
        </w:rPr>
      </w:pPr>
      <w:r w:rsidRPr="00F81892">
        <w:rPr>
          <w:rFonts w:ascii="Lato" w:hAnsi="Lato"/>
        </w:rPr>
        <w:t>§ 14</w:t>
      </w:r>
      <w:r w:rsidR="00F81892">
        <w:rPr>
          <w:rFonts w:ascii="Lato" w:hAnsi="Lato"/>
        </w:rPr>
        <w:t>.</w:t>
      </w:r>
    </w:p>
    <w:p w:rsidR="001B5B92" w:rsidRPr="00FB38B7" w:rsidRDefault="006A7B49" w:rsidP="00F81892">
      <w:pPr>
        <w:pStyle w:val="Default"/>
        <w:numPr>
          <w:ilvl w:val="0"/>
          <w:numId w:val="12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Po zakończeniu </w:t>
      </w:r>
      <w:r w:rsidR="001B5B92" w:rsidRPr="00FB38B7">
        <w:rPr>
          <w:rFonts w:ascii="Lato" w:hAnsi="Lato"/>
        </w:rPr>
        <w:t xml:space="preserve">lub rozwiązaniu </w:t>
      </w:r>
      <w:r w:rsidRPr="00FB38B7">
        <w:rPr>
          <w:rFonts w:ascii="Lato" w:hAnsi="Lato"/>
        </w:rPr>
        <w:t xml:space="preserve">umowy Dzierżawca </w:t>
      </w:r>
      <w:r w:rsidR="001B5B92" w:rsidRPr="00FB38B7">
        <w:rPr>
          <w:rFonts w:ascii="Lato" w:hAnsi="Lato"/>
        </w:rPr>
        <w:t xml:space="preserve">jest </w:t>
      </w:r>
      <w:r w:rsidR="0068429E" w:rsidRPr="00FB38B7">
        <w:rPr>
          <w:rFonts w:ascii="Lato" w:hAnsi="Lato"/>
        </w:rPr>
        <w:t>z</w:t>
      </w:r>
      <w:r w:rsidRPr="00FB38B7">
        <w:rPr>
          <w:rFonts w:ascii="Lato" w:hAnsi="Lato"/>
        </w:rPr>
        <w:t xml:space="preserve">obowiązany </w:t>
      </w:r>
      <w:r w:rsidR="001B5B92" w:rsidRPr="00FB38B7">
        <w:rPr>
          <w:rFonts w:ascii="Lato" w:hAnsi="Lato"/>
        </w:rPr>
        <w:t>zdać przedmiot dzierżawy poprzez podpisanie protokołu zdawczo-odbiorczego w miejscu i terminie wskazanym przez Wydzierżawiającego. Wydzierżawiający jest uprawniony do sporządzenia jednostronnego protokołu zdawczo-odbiorczego, jeżeli Dzierżawca nie stawi się w miejscu i terminie wskaz</w:t>
      </w:r>
      <w:r w:rsidR="00804436" w:rsidRPr="00FB38B7">
        <w:rPr>
          <w:rFonts w:ascii="Lato" w:hAnsi="Lato"/>
        </w:rPr>
        <w:t>an</w:t>
      </w:r>
      <w:r w:rsidR="001B5B92" w:rsidRPr="00FB38B7">
        <w:rPr>
          <w:rFonts w:ascii="Lato" w:hAnsi="Lato"/>
        </w:rPr>
        <w:t xml:space="preserve">ym przez Wydzierżawiającego. </w:t>
      </w:r>
    </w:p>
    <w:p w:rsidR="001B5B92" w:rsidRPr="00FB38B7" w:rsidRDefault="00804436" w:rsidP="00F81892">
      <w:pPr>
        <w:pStyle w:val="Default"/>
        <w:numPr>
          <w:ilvl w:val="0"/>
          <w:numId w:val="12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lastRenderedPageBreak/>
        <w:t>Dzierżawca zobowiązuje się zdać przedmiot dzierżawy w stanie niepogorszonym i usunąć na własny koszt wszelkie pozostałości swojej działalności.</w:t>
      </w:r>
      <w:r w:rsidR="0035602E" w:rsidRPr="00FB38B7">
        <w:rPr>
          <w:rFonts w:ascii="Lato" w:hAnsi="Lato"/>
          <w:color w:val="auto"/>
          <w:kern w:val="24"/>
        </w:rPr>
        <w:t xml:space="preserve"> </w:t>
      </w:r>
      <w:r w:rsidR="0035602E" w:rsidRPr="00FB38B7">
        <w:rPr>
          <w:rFonts w:ascii="Lato" w:hAnsi="Lato"/>
        </w:rPr>
        <w:t>Z chwilą wygaśnięcia lub rozwiązania umowy dzierżawy jej przedmiot winien być zdany w stanie zagosp</w:t>
      </w:r>
      <w:bookmarkStart w:id="0" w:name="_GoBack"/>
      <w:bookmarkEnd w:id="0"/>
      <w:r w:rsidR="0035602E" w:rsidRPr="00FB38B7">
        <w:rPr>
          <w:rFonts w:ascii="Lato" w:hAnsi="Lato"/>
        </w:rPr>
        <w:t>odarowania niepogorszonym i zgodnym z zasadami prawidłowej i racjonalnej gospodarki rolnej</w:t>
      </w:r>
    </w:p>
    <w:p w:rsidR="00804436" w:rsidRPr="00FB38B7" w:rsidRDefault="00804436" w:rsidP="00F81892">
      <w:pPr>
        <w:pStyle w:val="Default"/>
        <w:numPr>
          <w:ilvl w:val="0"/>
          <w:numId w:val="12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Jeśli w protokole o którym mowa w ust. 1., zawarto uwagi dotyczące niewywiązania się Dzierżawcy z postanowień niniejszej umowy, dotychczasowy Dzierżawca jest zobowiązany do usunięcia stwierdzonych naruszeń na własny koszt </w:t>
      </w:r>
      <w:r w:rsidR="00F92B08" w:rsidRPr="00FB38B7">
        <w:rPr>
          <w:rFonts w:ascii="Lato" w:hAnsi="Lato"/>
        </w:rPr>
        <w:t>najpóźniej</w:t>
      </w:r>
      <w:r w:rsidRPr="00FB38B7">
        <w:rPr>
          <w:rFonts w:ascii="Lato" w:hAnsi="Lato"/>
        </w:rPr>
        <w:t xml:space="preserve"> w terminie 1 </w:t>
      </w:r>
      <w:r w:rsidR="00F92B08" w:rsidRPr="00FB38B7">
        <w:rPr>
          <w:rFonts w:ascii="Lato" w:hAnsi="Lato"/>
        </w:rPr>
        <w:t xml:space="preserve">miesiąca od zakończenia obowiązywania umowy. Jeżeli Dzierżawca nie uczyni zadość temu obowiązkowi, wydzierżawiający ma prawo dokonać usunięcia pozostałości na jego koszt, a także ma prawo dodatkowo naliczyć karę umowną w wysokości 25% czynszu dzierżawnego za rok poprzedzający zdanie gruntu. </w:t>
      </w:r>
      <w:r w:rsidRPr="00FB38B7">
        <w:rPr>
          <w:rFonts w:ascii="Lato" w:hAnsi="Lato"/>
        </w:rPr>
        <w:t xml:space="preserve"> </w:t>
      </w:r>
    </w:p>
    <w:p w:rsidR="00804436" w:rsidRPr="00FB38B7" w:rsidRDefault="00804436" w:rsidP="00F81892">
      <w:pPr>
        <w:pStyle w:val="Default"/>
        <w:spacing w:line="276" w:lineRule="auto"/>
        <w:ind w:left="360"/>
        <w:jc w:val="both"/>
        <w:rPr>
          <w:rFonts w:ascii="Lato" w:hAnsi="Lato"/>
        </w:rPr>
      </w:pPr>
    </w:p>
    <w:p w:rsidR="006A7B49" w:rsidRPr="00F81892" w:rsidRDefault="00B13749" w:rsidP="00F81892">
      <w:pPr>
        <w:pStyle w:val="Default"/>
        <w:spacing w:line="276" w:lineRule="auto"/>
        <w:jc w:val="center"/>
        <w:rPr>
          <w:rFonts w:ascii="Lato" w:hAnsi="Lato"/>
        </w:rPr>
      </w:pPr>
      <w:r w:rsidRPr="00F81892">
        <w:rPr>
          <w:rFonts w:ascii="Lato" w:hAnsi="Lato"/>
        </w:rPr>
        <w:t>§ 15</w:t>
      </w:r>
      <w:r w:rsidR="00F81892">
        <w:rPr>
          <w:rFonts w:ascii="Lato" w:hAnsi="Lato"/>
        </w:rPr>
        <w:t>.</w:t>
      </w:r>
    </w:p>
    <w:p w:rsidR="00F92B08" w:rsidRPr="00FB38B7" w:rsidRDefault="00F92B08" w:rsidP="00F81892">
      <w:pPr>
        <w:pStyle w:val="Default"/>
        <w:numPr>
          <w:ilvl w:val="0"/>
          <w:numId w:val="13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Wszelkie oświadczenia w imieniu Wydzierżawiającego są składane Dzierżawcy na adres wskazany w umowie lub inny adres wskazany pisemnie przez Dzierżawcę.</w:t>
      </w:r>
    </w:p>
    <w:p w:rsidR="009F4CF4" w:rsidRPr="00FB38B7" w:rsidRDefault="00F92B08" w:rsidP="00F81892">
      <w:pPr>
        <w:pStyle w:val="Default"/>
        <w:numPr>
          <w:ilvl w:val="0"/>
          <w:numId w:val="13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Oświadczenia nie doręczone Dzierżawcy wskutek nie powiadomienia przez niego o zmianie adresu wskazanego w niniejszej umowie </w:t>
      </w:r>
      <w:r w:rsidR="009F4CF4" w:rsidRPr="00FB38B7">
        <w:rPr>
          <w:rFonts w:ascii="Lato" w:hAnsi="Lato"/>
        </w:rPr>
        <w:t>lub podania nieprawidłowego adresu uważa się za doręczone.</w:t>
      </w:r>
    </w:p>
    <w:p w:rsidR="00F92B08" w:rsidRPr="00FB38B7" w:rsidRDefault="009F4CF4" w:rsidP="00F81892">
      <w:pPr>
        <w:pStyle w:val="Default"/>
        <w:numPr>
          <w:ilvl w:val="0"/>
          <w:numId w:val="13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Strony dopuszczają/ nie dopuszczają* </w:t>
      </w:r>
      <w:r w:rsidR="000D73A6" w:rsidRPr="00FB38B7">
        <w:rPr>
          <w:rFonts w:ascii="Lato" w:hAnsi="Lato"/>
        </w:rPr>
        <w:t>możliwość korespondencji i k</w:t>
      </w:r>
      <w:r w:rsidRPr="00FB38B7">
        <w:rPr>
          <w:rFonts w:ascii="Lato" w:hAnsi="Lato"/>
        </w:rPr>
        <w:t>ontaktu w inny wskazany sposób</w:t>
      </w:r>
      <w:r w:rsidR="00F81892">
        <w:rPr>
          <w:rFonts w:ascii="Lato" w:hAnsi="Lato"/>
        </w:rPr>
        <w:t>: nr tel.: …………………………………</w:t>
      </w:r>
      <w:r w:rsidRPr="00FB38B7">
        <w:rPr>
          <w:rFonts w:ascii="Lato" w:hAnsi="Lato"/>
        </w:rPr>
        <w:t xml:space="preserve"> , </w:t>
      </w:r>
      <w:r w:rsidR="00F81892">
        <w:rPr>
          <w:rFonts w:ascii="Lato" w:hAnsi="Lato"/>
        </w:rPr>
        <w:t>e-mail: ………………………………………</w:t>
      </w:r>
    </w:p>
    <w:p w:rsidR="0054403E" w:rsidRPr="00FB38B7" w:rsidRDefault="009F4CF4" w:rsidP="00F81892">
      <w:pPr>
        <w:pStyle w:val="Default"/>
        <w:numPr>
          <w:ilvl w:val="0"/>
          <w:numId w:val="13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Dzierżawca, chcąc upoważnić inną osobę do składania jakichkolwiek oświadczeń w jego imieniu, zobowiązany jest dostarczyć </w:t>
      </w:r>
      <w:r w:rsidR="0054403E" w:rsidRPr="00FB38B7">
        <w:rPr>
          <w:rFonts w:ascii="Lato" w:hAnsi="Lato"/>
        </w:rPr>
        <w:t xml:space="preserve">Wydzierżawiającemu pisemne pełnomocnictwo </w:t>
      </w:r>
      <w:r w:rsidR="000D73A6" w:rsidRPr="00FB38B7">
        <w:rPr>
          <w:rFonts w:ascii="Lato" w:hAnsi="Lato"/>
        </w:rPr>
        <w:t>zawierające</w:t>
      </w:r>
      <w:r w:rsidR="0054403E" w:rsidRPr="00FB38B7">
        <w:rPr>
          <w:rFonts w:ascii="Lato" w:hAnsi="Lato"/>
        </w:rPr>
        <w:t xml:space="preserve"> informację o zakresie i terminie upoważnienia.</w:t>
      </w:r>
    </w:p>
    <w:p w:rsidR="009F4CF4" w:rsidRPr="00FB38B7" w:rsidRDefault="0051229D" w:rsidP="00F81892">
      <w:pPr>
        <w:pStyle w:val="Default"/>
        <w:numPr>
          <w:ilvl w:val="0"/>
          <w:numId w:val="13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Rozwiązanie</w:t>
      </w:r>
      <w:r w:rsidR="0054403E" w:rsidRPr="00FB38B7">
        <w:rPr>
          <w:rFonts w:ascii="Lato" w:hAnsi="Lato"/>
        </w:rPr>
        <w:t xml:space="preserve"> umowy możliwe jest na podstawie pisemnego, zgodnego porozumienia Stron.</w:t>
      </w:r>
    </w:p>
    <w:p w:rsidR="006E1FD2" w:rsidRPr="00FB38B7" w:rsidRDefault="006E1FD2" w:rsidP="00F81892">
      <w:pPr>
        <w:pStyle w:val="Default"/>
        <w:spacing w:line="276" w:lineRule="auto"/>
        <w:ind w:left="360"/>
        <w:jc w:val="both"/>
        <w:rPr>
          <w:rFonts w:ascii="Lato" w:hAnsi="Lato"/>
        </w:rPr>
      </w:pPr>
    </w:p>
    <w:p w:rsidR="006E1FD2" w:rsidRPr="00F81892" w:rsidRDefault="006E1FD2" w:rsidP="00F81892">
      <w:pPr>
        <w:pStyle w:val="Default"/>
        <w:spacing w:line="276" w:lineRule="auto"/>
        <w:jc w:val="center"/>
        <w:rPr>
          <w:rFonts w:ascii="Lato" w:hAnsi="Lato"/>
        </w:rPr>
      </w:pPr>
      <w:r w:rsidRPr="00F81892">
        <w:rPr>
          <w:rFonts w:ascii="Lato" w:hAnsi="Lato"/>
        </w:rPr>
        <w:t>§ 16</w:t>
      </w:r>
      <w:r w:rsidR="00F81892">
        <w:rPr>
          <w:rFonts w:ascii="Lato" w:hAnsi="Lato"/>
        </w:rPr>
        <w:t>.</w:t>
      </w:r>
    </w:p>
    <w:p w:rsidR="006E1FD2" w:rsidRPr="00FB38B7" w:rsidRDefault="006E1FD2" w:rsidP="00F81892">
      <w:pPr>
        <w:widowControl w:val="0"/>
        <w:autoSpaceDE w:val="0"/>
        <w:spacing w:line="276" w:lineRule="auto"/>
        <w:jc w:val="both"/>
        <w:rPr>
          <w:rFonts w:ascii="Lato" w:hAnsi="Lato" w:cs="Calibri"/>
          <w:lang w:eastAsia="pl-PL"/>
        </w:rPr>
      </w:pPr>
      <w:r w:rsidRPr="00FB38B7">
        <w:rPr>
          <w:rFonts w:ascii="Lato" w:hAnsi="Lato" w:cs="Calibri"/>
          <w:lang w:eastAsia="pl-PL"/>
        </w:rPr>
        <w:t xml:space="preserve">Zleceniobiorca oświadcza, że zapoznał się z klauzulą informacyjną o przetwarzaniu danych osobowych 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która znajduje się na stronie </w:t>
      </w:r>
      <w:hyperlink r:id="rId8" w:history="1">
        <w:r w:rsidRPr="00FB38B7">
          <w:rPr>
            <w:rFonts w:ascii="Lato" w:hAnsi="Lato" w:cs="Calibri"/>
            <w:u w:val="single"/>
            <w:lang w:eastAsia="pl-PL"/>
          </w:rPr>
          <w:t>www.pngs.com.pl</w:t>
        </w:r>
      </w:hyperlink>
      <w:r w:rsidRPr="00FB38B7">
        <w:rPr>
          <w:rFonts w:ascii="Lato" w:hAnsi="Lato" w:cs="Calibri"/>
          <w:lang w:eastAsia="pl-PL"/>
        </w:rPr>
        <w:t>.</w:t>
      </w:r>
    </w:p>
    <w:p w:rsidR="00F92B08" w:rsidRPr="00FB38B7" w:rsidRDefault="00F92B08" w:rsidP="00F81892">
      <w:pPr>
        <w:pStyle w:val="Default"/>
        <w:spacing w:line="276" w:lineRule="auto"/>
        <w:rPr>
          <w:rFonts w:ascii="Lato" w:hAnsi="Lato"/>
          <w:b/>
        </w:rPr>
      </w:pPr>
    </w:p>
    <w:p w:rsidR="00F92B08" w:rsidRPr="00F81892" w:rsidRDefault="006E1FD2" w:rsidP="00F81892">
      <w:pPr>
        <w:pStyle w:val="Default"/>
        <w:spacing w:line="276" w:lineRule="auto"/>
        <w:jc w:val="center"/>
        <w:rPr>
          <w:rFonts w:ascii="Lato" w:hAnsi="Lato"/>
        </w:rPr>
      </w:pPr>
      <w:r w:rsidRPr="00F81892">
        <w:rPr>
          <w:rFonts w:ascii="Lato" w:hAnsi="Lato"/>
        </w:rPr>
        <w:t>§ 17</w:t>
      </w:r>
      <w:r w:rsidR="00F81892">
        <w:rPr>
          <w:rFonts w:ascii="Lato" w:hAnsi="Lato"/>
        </w:rPr>
        <w:t>.</w:t>
      </w:r>
    </w:p>
    <w:p w:rsidR="00B13749" w:rsidRPr="00FB38B7" w:rsidRDefault="006A7B49" w:rsidP="00F81892">
      <w:pPr>
        <w:pStyle w:val="Default"/>
        <w:numPr>
          <w:ilvl w:val="0"/>
          <w:numId w:val="1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Wszelkie zmiany niniejszej umowy wymagają formy pisemnej pod rygorem nieważności. </w:t>
      </w:r>
    </w:p>
    <w:p w:rsidR="0051229D" w:rsidRPr="00FB38B7" w:rsidRDefault="0051229D" w:rsidP="00F81892">
      <w:pPr>
        <w:pStyle w:val="Default"/>
        <w:numPr>
          <w:ilvl w:val="0"/>
          <w:numId w:val="1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Załączniki do niniejszej umowy stanowią jej integralna część.</w:t>
      </w:r>
    </w:p>
    <w:p w:rsidR="0051229D" w:rsidRPr="00FB38B7" w:rsidRDefault="006A7B49" w:rsidP="00F81892">
      <w:pPr>
        <w:pStyle w:val="Default"/>
        <w:numPr>
          <w:ilvl w:val="0"/>
          <w:numId w:val="1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lastRenderedPageBreak/>
        <w:t>W sprawach nieuregulowanych niniejszą umową zastosowanie mają przepisy Kodeksu cywilnego, zaś ewentualne spory powstałe na tle jej stosowania poddaje się rozstrzygnięciu sądów powszechnych.</w:t>
      </w:r>
    </w:p>
    <w:p w:rsidR="00AC5869" w:rsidRPr="00FB38B7" w:rsidRDefault="00AC5869" w:rsidP="00F81892">
      <w:pPr>
        <w:pStyle w:val="Default"/>
        <w:numPr>
          <w:ilvl w:val="0"/>
          <w:numId w:val="1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Umowę sporządzono w trzech jednobrzmiących egzemplarzach, w tym dwóch dla Wydzierżawiającego i jednym egzemplarzu dla Dzierżawcy. </w:t>
      </w:r>
    </w:p>
    <w:p w:rsidR="0008057A" w:rsidRPr="00FB38B7" w:rsidRDefault="0008057A" w:rsidP="00F81892">
      <w:pPr>
        <w:pStyle w:val="Default"/>
        <w:spacing w:line="276" w:lineRule="auto"/>
        <w:jc w:val="both"/>
        <w:rPr>
          <w:rFonts w:ascii="Lato" w:hAnsi="Lato"/>
          <w:b/>
          <w:bCs/>
        </w:rPr>
      </w:pPr>
    </w:p>
    <w:p w:rsidR="00F748E5" w:rsidRPr="00FB38B7" w:rsidRDefault="00572CE4" w:rsidP="00C6645A">
      <w:pPr>
        <w:pStyle w:val="Default"/>
        <w:spacing w:line="360" w:lineRule="auto"/>
        <w:rPr>
          <w:rFonts w:ascii="Lato" w:hAnsi="Lato"/>
          <w:b/>
          <w:bCs/>
        </w:rPr>
      </w:pPr>
      <w:r w:rsidRPr="00FB38B7">
        <w:rPr>
          <w:rFonts w:ascii="Lato" w:hAnsi="Lato"/>
          <w:b/>
          <w:bCs/>
        </w:rPr>
        <w:t xml:space="preserve"> </w:t>
      </w:r>
    </w:p>
    <w:p w:rsidR="006A7B49" w:rsidRPr="00535B4A" w:rsidRDefault="006A7B49" w:rsidP="00C6645A">
      <w:pPr>
        <w:pStyle w:val="Default"/>
        <w:spacing w:line="360" w:lineRule="auto"/>
        <w:rPr>
          <w:rFonts w:ascii="Lato" w:hAnsi="Lato"/>
        </w:rPr>
      </w:pPr>
      <w:r w:rsidRPr="00FB38B7">
        <w:rPr>
          <w:rFonts w:ascii="Lato" w:hAnsi="Lato"/>
          <w:b/>
          <w:bCs/>
        </w:rPr>
        <w:t xml:space="preserve">       </w:t>
      </w:r>
      <w:r w:rsidR="006D6502" w:rsidRPr="00FB38B7">
        <w:rPr>
          <w:rFonts w:ascii="Lato" w:hAnsi="Lato"/>
          <w:b/>
          <w:bCs/>
        </w:rPr>
        <w:t xml:space="preserve">          </w:t>
      </w:r>
      <w:r w:rsidR="00572CE4" w:rsidRPr="00FB38B7">
        <w:rPr>
          <w:rFonts w:ascii="Lato" w:hAnsi="Lato"/>
          <w:b/>
          <w:bCs/>
        </w:rPr>
        <w:t xml:space="preserve">  </w:t>
      </w:r>
      <w:r w:rsidRPr="00FB38B7">
        <w:rPr>
          <w:rFonts w:ascii="Lato" w:hAnsi="Lato"/>
          <w:b/>
          <w:bCs/>
        </w:rPr>
        <w:t xml:space="preserve">  </w:t>
      </w:r>
      <w:r w:rsidRPr="00535B4A">
        <w:rPr>
          <w:rFonts w:ascii="Lato" w:hAnsi="Lato"/>
          <w:bCs/>
        </w:rPr>
        <w:t xml:space="preserve">Wydzierżawiający         </w:t>
      </w:r>
      <w:r w:rsidR="00F81892" w:rsidRPr="00535B4A">
        <w:rPr>
          <w:rFonts w:ascii="Lato" w:hAnsi="Lato"/>
          <w:bCs/>
        </w:rPr>
        <w:t xml:space="preserve">                    </w:t>
      </w:r>
      <w:r w:rsidRPr="00535B4A">
        <w:rPr>
          <w:rFonts w:ascii="Lato" w:hAnsi="Lato"/>
          <w:bCs/>
        </w:rPr>
        <w:t xml:space="preserve">     </w:t>
      </w:r>
      <w:r w:rsidR="00572CE4" w:rsidRPr="00535B4A">
        <w:rPr>
          <w:rFonts w:ascii="Lato" w:hAnsi="Lato"/>
          <w:bCs/>
        </w:rPr>
        <w:t xml:space="preserve">   </w:t>
      </w:r>
      <w:r w:rsidR="00F64BC6" w:rsidRPr="00535B4A">
        <w:rPr>
          <w:rFonts w:ascii="Lato" w:hAnsi="Lato"/>
          <w:bCs/>
        </w:rPr>
        <w:t xml:space="preserve">  </w:t>
      </w:r>
      <w:r w:rsidR="00572CE4" w:rsidRPr="00535B4A">
        <w:rPr>
          <w:rFonts w:ascii="Lato" w:hAnsi="Lato"/>
          <w:bCs/>
        </w:rPr>
        <w:t xml:space="preserve">   </w:t>
      </w:r>
      <w:r w:rsidRPr="00535B4A">
        <w:rPr>
          <w:rFonts w:ascii="Lato" w:hAnsi="Lato"/>
          <w:bCs/>
        </w:rPr>
        <w:t xml:space="preserve">      Dzierżawca </w:t>
      </w:r>
    </w:p>
    <w:p w:rsidR="006A7B49" w:rsidRDefault="006A7B49" w:rsidP="00C6645A">
      <w:pPr>
        <w:pStyle w:val="Default"/>
        <w:spacing w:line="360" w:lineRule="auto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         </w:t>
      </w:r>
      <w:r w:rsidR="006D6502">
        <w:rPr>
          <w:rFonts w:ascii="Lato" w:hAnsi="Lato"/>
          <w:sz w:val="20"/>
          <w:szCs w:val="20"/>
        </w:rPr>
        <w:t xml:space="preserve"> </w:t>
      </w:r>
    </w:p>
    <w:p w:rsidR="006D6502" w:rsidRPr="006D6502" w:rsidRDefault="006D6502" w:rsidP="00C6645A">
      <w:pPr>
        <w:pStyle w:val="Default"/>
        <w:spacing w:line="360" w:lineRule="auto"/>
        <w:rPr>
          <w:rFonts w:ascii="Lato" w:hAnsi="Lato"/>
          <w:sz w:val="20"/>
          <w:szCs w:val="20"/>
        </w:rPr>
      </w:pPr>
    </w:p>
    <w:p w:rsidR="006A7B49" w:rsidRPr="006D6502" w:rsidRDefault="006A7B49" w:rsidP="00C6645A">
      <w:pPr>
        <w:pStyle w:val="Default"/>
        <w:spacing w:line="360" w:lineRule="auto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   </w:t>
      </w:r>
      <w:r w:rsidR="00AB3454">
        <w:rPr>
          <w:rFonts w:ascii="Lato" w:hAnsi="Lato"/>
          <w:sz w:val="20"/>
          <w:szCs w:val="20"/>
        </w:rPr>
        <w:t xml:space="preserve">               </w:t>
      </w:r>
      <w:r w:rsidR="006D6502">
        <w:rPr>
          <w:rFonts w:ascii="Lato" w:hAnsi="Lato"/>
          <w:sz w:val="20"/>
          <w:szCs w:val="20"/>
        </w:rPr>
        <w:t xml:space="preserve">    </w:t>
      </w:r>
      <w:r w:rsidRPr="006D6502">
        <w:rPr>
          <w:rFonts w:ascii="Lato" w:hAnsi="Lato"/>
          <w:sz w:val="20"/>
          <w:szCs w:val="20"/>
        </w:rPr>
        <w:t xml:space="preserve">   ………………………..                                                     </w:t>
      </w:r>
      <w:r w:rsidR="006D6502">
        <w:rPr>
          <w:rFonts w:ascii="Lato" w:hAnsi="Lato"/>
          <w:sz w:val="20"/>
          <w:szCs w:val="20"/>
        </w:rPr>
        <w:t xml:space="preserve">  </w:t>
      </w:r>
      <w:r w:rsidR="00AB3454">
        <w:rPr>
          <w:rFonts w:ascii="Lato" w:hAnsi="Lato"/>
          <w:sz w:val="20"/>
          <w:szCs w:val="20"/>
        </w:rPr>
        <w:t xml:space="preserve">  </w:t>
      </w:r>
      <w:r w:rsidR="006D6502">
        <w:rPr>
          <w:rFonts w:ascii="Lato" w:hAnsi="Lato"/>
          <w:sz w:val="20"/>
          <w:szCs w:val="20"/>
        </w:rPr>
        <w:t xml:space="preserve"> </w:t>
      </w:r>
      <w:r w:rsidRPr="006D6502">
        <w:rPr>
          <w:rFonts w:ascii="Lato" w:hAnsi="Lato"/>
          <w:sz w:val="20"/>
          <w:szCs w:val="20"/>
        </w:rPr>
        <w:t xml:space="preserve">      ……………………….. </w:t>
      </w:r>
    </w:p>
    <w:p w:rsidR="006D6502" w:rsidRPr="00572CE4" w:rsidRDefault="00C574AD" w:rsidP="00C6645A">
      <w:pPr>
        <w:pStyle w:val="Default"/>
        <w:spacing w:line="360" w:lineRule="auto"/>
        <w:rPr>
          <w:rFonts w:ascii="Lato" w:hAnsi="Lato"/>
          <w:sz w:val="16"/>
          <w:szCs w:val="16"/>
        </w:rPr>
      </w:pPr>
      <w:r>
        <w:rPr>
          <w:rFonts w:ascii="Lato" w:hAnsi="Lato"/>
          <w:sz w:val="16"/>
          <w:szCs w:val="16"/>
        </w:rPr>
        <w:t xml:space="preserve">                                </w:t>
      </w:r>
      <w:r w:rsidR="00AB3454">
        <w:rPr>
          <w:rFonts w:ascii="Lato" w:hAnsi="Lato"/>
          <w:sz w:val="16"/>
          <w:szCs w:val="16"/>
        </w:rPr>
        <w:t xml:space="preserve">      </w:t>
      </w:r>
      <w:r>
        <w:rPr>
          <w:rFonts w:ascii="Lato" w:hAnsi="Lato"/>
          <w:sz w:val="16"/>
          <w:szCs w:val="16"/>
        </w:rPr>
        <w:t xml:space="preserve">     </w:t>
      </w:r>
      <w:r w:rsidR="006A7B49" w:rsidRPr="006D6502">
        <w:rPr>
          <w:rFonts w:ascii="Lato" w:hAnsi="Lato"/>
          <w:sz w:val="16"/>
          <w:szCs w:val="16"/>
        </w:rPr>
        <w:t xml:space="preserve">(podpis)  </w:t>
      </w:r>
      <w:r>
        <w:rPr>
          <w:rFonts w:ascii="Lato" w:hAnsi="Lato"/>
          <w:sz w:val="16"/>
          <w:szCs w:val="16"/>
        </w:rPr>
        <w:t xml:space="preserve">                                  </w:t>
      </w:r>
      <w:r w:rsidR="006A7B49" w:rsidRPr="006D6502">
        <w:rPr>
          <w:rFonts w:ascii="Lato" w:hAnsi="Lato"/>
          <w:sz w:val="16"/>
          <w:szCs w:val="16"/>
        </w:rPr>
        <w:t xml:space="preserve">            </w:t>
      </w:r>
      <w:r>
        <w:rPr>
          <w:rFonts w:ascii="Lato" w:hAnsi="Lato"/>
          <w:sz w:val="16"/>
          <w:szCs w:val="16"/>
        </w:rPr>
        <w:t xml:space="preserve">                                                 </w:t>
      </w:r>
      <w:r w:rsidR="00C6645A">
        <w:rPr>
          <w:rFonts w:ascii="Lato" w:hAnsi="Lato"/>
          <w:sz w:val="16"/>
          <w:szCs w:val="16"/>
        </w:rPr>
        <w:t xml:space="preserve">  </w:t>
      </w:r>
      <w:r>
        <w:rPr>
          <w:rFonts w:ascii="Lato" w:hAnsi="Lato"/>
          <w:sz w:val="16"/>
          <w:szCs w:val="16"/>
        </w:rPr>
        <w:t xml:space="preserve"> (podpis)</w:t>
      </w:r>
      <w:r w:rsidR="006A7B49" w:rsidRPr="006D6502">
        <w:rPr>
          <w:rFonts w:ascii="Lato" w:hAnsi="Lato"/>
          <w:sz w:val="16"/>
          <w:szCs w:val="16"/>
        </w:rPr>
        <w:t xml:space="preserve">    </w:t>
      </w:r>
      <w:r>
        <w:rPr>
          <w:rFonts w:ascii="Lato" w:hAnsi="Lato"/>
          <w:sz w:val="16"/>
          <w:szCs w:val="16"/>
        </w:rPr>
        <w:t xml:space="preserve">                                                                       </w:t>
      </w:r>
      <w:r w:rsidR="006D6502" w:rsidRPr="006D6502">
        <w:rPr>
          <w:rFonts w:ascii="Lato" w:hAnsi="Lato"/>
          <w:sz w:val="16"/>
          <w:szCs w:val="16"/>
        </w:rPr>
        <w:t xml:space="preserve">      </w:t>
      </w:r>
      <w:r>
        <w:rPr>
          <w:rFonts w:ascii="Lato" w:hAnsi="Lato"/>
          <w:sz w:val="16"/>
          <w:szCs w:val="16"/>
        </w:rPr>
        <w:t xml:space="preserve">             </w:t>
      </w:r>
    </w:p>
    <w:p w:rsidR="006D6502" w:rsidRDefault="006D650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E3505" w:rsidRDefault="00FE3505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DE5663" w:rsidRDefault="00DE5663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81892" w:rsidRDefault="00F8189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81892" w:rsidRDefault="00F8189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81892" w:rsidRDefault="00F8189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81892" w:rsidRDefault="00F8189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81892" w:rsidRDefault="00F8189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81892" w:rsidRDefault="00F8189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81892" w:rsidRDefault="00F8189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81892" w:rsidRDefault="00F8189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81892" w:rsidRDefault="00F8189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81892" w:rsidRDefault="00F8189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81892" w:rsidRDefault="00F8189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81892" w:rsidRDefault="00F8189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81892" w:rsidRDefault="00F8189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81892" w:rsidRDefault="00F8189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81892" w:rsidRDefault="00F8189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81892" w:rsidRDefault="00F8189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81892" w:rsidRDefault="00F8189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81892" w:rsidRDefault="00F8189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DE5663" w:rsidRDefault="00DE5663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DE5663" w:rsidRDefault="00DE5663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AB3454" w:rsidRPr="006D6502" w:rsidRDefault="00AB3454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6A7B49" w:rsidRPr="00572CE4" w:rsidRDefault="006A7B49" w:rsidP="00DE5663">
      <w:pPr>
        <w:pStyle w:val="Default"/>
        <w:jc w:val="both"/>
        <w:rPr>
          <w:rFonts w:ascii="Lato" w:hAnsi="Lato"/>
          <w:sz w:val="16"/>
          <w:szCs w:val="16"/>
        </w:rPr>
      </w:pPr>
      <w:r w:rsidRPr="00572CE4">
        <w:rPr>
          <w:rFonts w:ascii="Lato" w:hAnsi="Lato"/>
          <w:sz w:val="16"/>
          <w:szCs w:val="16"/>
        </w:rPr>
        <w:t xml:space="preserve">Załączniki: </w:t>
      </w:r>
    </w:p>
    <w:p w:rsidR="006A7B49" w:rsidRPr="00572CE4" w:rsidRDefault="006A7B49" w:rsidP="00DE5663">
      <w:pPr>
        <w:pStyle w:val="Default"/>
        <w:jc w:val="both"/>
        <w:rPr>
          <w:rFonts w:ascii="Lato" w:hAnsi="Lato"/>
          <w:sz w:val="16"/>
          <w:szCs w:val="16"/>
        </w:rPr>
      </w:pPr>
      <w:r w:rsidRPr="00572CE4">
        <w:rPr>
          <w:rFonts w:ascii="Lato" w:hAnsi="Lato"/>
          <w:sz w:val="16"/>
          <w:szCs w:val="16"/>
        </w:rPr>
        <w:t xml:space="preserve">1) Szczegółowy opis warunków gospodarowania </w:t>
      </w:r>
    </w:p>
    <w:p w:rsidR="00C2454F" w:rsidRDefault="006A7B49" w:rsidP="00DE5663">
      <w:pPr>
        <w:pStyle w:val="Default"/>
        <w:jc w:val="both"/>
        <w:rPr>
          <w:rFonts w:ascii="Lato" w:hAnsi="Lato"/>
          <w:sz w:val="16"/>
          <w:szCs w:val="16"/>
        </w:rPr>
      </w:pPr>
      <w:r w:rsidRPr="00572CE4">
        <w:rPr>
          <w:rFonts w:ascii="Lato" w:hAnsi="Lato"/>
          <w:sz w:val="16"/>
          <w:szCs w:val="16"/>
        </w:rPr>
        <w:t>2)</w:t>
      </w:r>
      <w:r w:rsidR="0051229D">
        <w:rPr>
          <w:rFonts w:ascii="Lato" w:hAnsi="Lato"/>
          <w:sz w:val="16"/>
          <w:szCs w:val="16"/>
        </w:rPr>
        <w:t xml:space="preserve"> Załącznik graficzny lokalizacji przedmiotu umowy</w:t>
      </w:r>
    </w:p>
    <w:p w:rsidR="00FB18C4" w:rsidRPr="00572CE4" w:rsidRDefault="00FB18C4" w:rsidP="00DE5663">
      <w:pPr>
        <w:pStyle w:val="Default"/>
        <w:jc w:val="both"/>
        <w:rPr>
          <w:rFonts w:ascii="Lato" w:hAnsi="Lato"/>
          <w:sz w:val="16"/>
          <w:szCs w:val="16"/>
        </w:rPr>
      </w:pPr>
      <w:r>
        <w:rPr>
          <w:rFonts w:ascii="Lato" w:hAnsi="Lato"/>
          <w:sz w:val="16"/>
          <w:szCs w:val="16"/>
        </w:rPr>
        <w:t>3) Protokół zdawczo-odbiorczy przekazania nieruchomości</w:t>
      </w:r>
    </w:p>
    <w:sectPr w:rsidR="00FB18C4" w:rsidRPr="00572CE4" w:rsidSect="0086128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7" w:bottom="1417" w:left="1417" w:header="284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1C987E" w15:done="0"/>
  <w15:commentEx w15:paraId="7F12F93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05A" w:rsidRDefault="007B505A" w:rsidP="00056EDB">
      <w:pPr>
        <w:spacing w:line="240" w:lineRule="auto"/>
      </w:pPr>
      <w:r>
        <w:separator/>
      </w:r>
    </w:p>
  </w:endnote>
  <w:endnote w:type="continuationSeparator" w:id="0">
    <w:p w:rsidR="007B505A" w:rsidRDefault="007B505A" w:rsidP="00056E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550450"/>
      <w:docPartObj>
        <w:docPartGallery w:val="Page Numbers (Bottom of Page)"/>
        <w:docPartUnique/>
      </w:docPartObj>
    </w:sdtPr>
    <w:sdtContent>
      <w:p w:rsidR="0086128D" w:rsidRPr="00FB38B7" w:rsidRDefault="0086128D" w:rsidP="00FB38B7">
        <w:pPr>
          <w:pStyle w:val="Stopka"/>
          <w:ind w:left="720"/>
          <w:rPr>
            <w:rFonts w:ascii="Lato" w:hAnsi="Lato"/>
            <w:i/>
            <w:sz w:val="18"/>
            <w:szCs w:val="18"/>
          </w:rPr>
        </w:pPr>
        <w:r w:rsidRPr="00FB38B7">
          <w:rPr>
            <w:rFonts w:ascii="Lato" w:hAnsi="Lato"/>
            <w:i/>
            <w:sz w:val="16"/>
            <w:szCs w:val="16"/>
          </w:rPr>
          <w:t>*niepotrzebne skreślić</w:t>
        </w:r>
      </w:p>
      <w:p w:rsidR="0086128D" w:rsidRPr="0086128D" w:rsidRDefault="005303BF" w:rsidP="0086128D">
        <w:pPr>
          <w:pStyle w:val="Stopka"/>
          <w:jc w:val="center"/>
          <w:rPr>
            <w:rFonts w:ascii="Lato" w:hAnsi="Lato"/>
            <w:sz w:val="20"/>
            <w:szCs w:val="20"/>
          </w:rPr>
        </w:pPr>
        <w:r w:rsidRPr="0086128D">
          <w:rPr>
            <w:rFonts w:ascii="Lato" w:hAnsi="Lato"/>
            <w:sz w:val="20"/>
            <w:szCs w:val="20"/>
          </w:rPr>
          <w:fldChar w:fldCharType="begin"/>
        </w:r>
        <w:r w:rsidR="0086128D" w:rsidRPr="0086128D">
          <w:rPr>
            <w:rFonts w:ascii="Lato" w:hAnsi="Lato"/>
            <w:sz w:val="20"/>
            <w:szCs w:val="20"/>
          </w:rPr>
          <w:instrText xml:space="preserve"> PAGE   \* MERGEFORMAT </w:instrText>
        </w:r>
        <w:r w:rsidRPr="0086128D">
          <w:rPr>
            <w:rFonts w:ascii="Lato" w:hAnsi="Lato"/>
            <w:sz w:val="20"/>
            <w:szCs w:val="20"/>
          </w:rPr>
          <w:fldChar w:fldCharType="separate"/>
        </w:r>
        <w:r w:rsidR="00C0640D">
          <w:rPr>
            <w:rFonts w:ascii="Lato" w:hAnsi="Lato"/>
            <w:noProof/>
            <w:sz w:val="20"/>
            <w:szCs w:val="20"/>
          </w:rPr>
          <w:t>1</w:t>
        </w:r>
        <w:r w:rsidRPr="0086128D">
          <w:rPr>
            <w:rFonts w:ascii="Lato" w:hAnsi="Lato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550447"/>
      <w:docPartObj>
        <w:docPartGallery w:val="Page Numbers (Bottom of Page)"/>
        <w:docPartUnique/>
      </w:docPartObj>
    </w:sdtPr>
    <w:sdtContent>
      <w:p w:rsidR="0086128D" w:rsidRDefault="005303BF" w:rsidP="0086128D">
        <w:pPr>
          <w:pStyle w:val="Stopka"/>
          <w:jc w:val="center"/>
        </w:pPr>
        <w:fldSimple w:instr=" PAGE   \* MERGEFORMAT ">
          <w:r w:rsidR="0086128D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05A" w:rsidRDefault="007B505A" w:rsidP="00056EDB">
      <w:pPr>
        <w:spacing w:line="240" w:lineRule="auto"/>
      </w:pPr>
      <w:r>
        <w:separator/>
      </w:r>
    </w:p>
  </w:footnote>
  <w:footnote w:type="continuationSeparator" w:id="0">
    <w:p w:rsidR="007B505A" w:rsidRDefault="007B505A" w:rsidP="00056ED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EDB" w:rsidRPr="00C6645A" w:rsidRDefault="00C6645A" w:rsidP="00056EDB">
    <w:pPr>
      <w:pStyle w:val="Default"/>
      <w:jc w:val="both"/>
      <w:rPr>
        <w:rFonts w:ascii="Lato" w:hAnsi="Lato"/>
        <w:bCs/>
        <w:sz w:val="20"/>
        <w:szCs w:val="20"/>
      </w:rPr>
    </w:pPr>
    <w:r w:rsidRPr="00C6645A">
      <w:rPr>
        <w:rFonts w:ascii="Lato" w:hAnsi="Lato"/>
        <w:bCs/>
        <w:sz w:val="20"/>
        <w:szCs w:val="20"/>
      </w:rPr>
      <w:t xml:space="preserve">Załącznik nr 3 do </w:t>
    </w:r>
    <w:r w:rsidR="00C0640D">
      <w:rPr>
        <w:rFonts w:ascii="Lato" w:hAnsi="Lato"/>
        <w:bCs/>
        <w:sz w:val="20"/>
        <w:szCs w:val="20"/>
      </w:rPr>
      <w:t>ogłoszenia nr 1/2023 o rokowaniach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D8B" w:rsidRPr="009B3D8B" w:rsidRDefault="009B3D8B" w:rsidP="009B3D8B">
    <w:pPr>
      <w:pStyle w:val="Default"/>
      <w:jc w:val="both"/>
      <w:rPr>
        <w:rFonts w:ascii="Lato" w:hAnsi="Lato"/>
        <w:bCs/>
        <w:sz w:val="18"/>
        <w:szCs w:val="18"/>
      </w:rPr>
    </w:pPr>
    <w:r w:rsidRPr="009B3D8B">
      <w:rPr>
        <w:rFonts w:ascii="Lato" w:hAnsi="Lato"/>
        <w:bCs/>
        <w:sz w:val="18"/>
        <w:szCs w:val="18"/>
      </w:rPr>
      <w:t>Załącz</w:t>
    </w:r>
    <w:r w:rsidR="00DA6AFD">
      <w:rPr>
        <w:rFonts w:ascii="Lato" w:hAnsi="Lato"/>
        <w:bCs/>
        <w:sz w:val="18"/>
        <w:szCs w:val="18"/>
      </w:rPr>
      <w:t>nik nr 3 do ogłoszenia nr 1/2023</w:t>
    </w:r>
    <w:r w:rsidRPr="009B3D8B">
      <w:rPr>
        <w:rFonts w:ascii="Lato" w:hAnsi="Lato"/>
        <w:bCs/>
        <w:sz w:val="18"/>
        <w:szCs w:val="18"/>
      </w:rPr>
      <w:t xml:space="preserve"> o przetargu</w:t>
    </w:r>
  </w:p>
  <w:p w:rsidR="009B3D8B" w:rsidRDefault="009B3D8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1E48"/>
    <w:multiLevelType w:val="hybridMultilevel"/>
    <w:tmpl w:val="DB8AE656"/>
    <w:lvl w:ilvl="0" w:tplc="50CAC736">
      <w:start w:val="5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623EB"/>
    <w:multiLevelType w:val="hybridMultilevel"/>
    <w:tmpl w:val="4F501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75AC3"/>
    <w:multiLevelType w:val="hybridMultilevel"/>
    <w:tmpl w:val="6EE839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1769CC"/>
    <w:multiLevelType w:val="hybridMultilevel"/>
    <w:tmpl w:val="9236B7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7154ED"/>
    <w:multiLevelType w:val="hybridMultilevel"/>
    <w:tmpl w:val="90EAEB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A26E7B"/>
    <w:multiLevelType w:val="hybridMultilevel"/>
    <w:tmpl w:val="4BD46A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3C1DA0"/>
    <w:multiLevelType w:val="hybridMultilevel"/>
    <w:tmpl w:val="9236B7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3C5925"/>
    <w:multiLevelType w:val="hybridMultilevel"/>
    <w:tmpl w:val="58C04E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330D60"/>
    <w:multiLevelType w:val="hybridMultilevel"/>
    <w:tmpl w:val="C86ED7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EA58D3"/>
    <w:multiLevelType w:val="hybridMultilevel"/>
    <w:tmpl w:val="9B0816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5C7CF5"/>
    <w:multiLevelType w:val="hybridMultilevel"/>
    <w:tmpl w:val="2F66A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4420F1"/>
    <w:multiLevelType w:val="hybridMultilevel"/>
    <w:tmpl w:val="C58C26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F51D85"/>
    <w:multiLevelType w:val="hybridMultilevel"/>
    <w:tmpl w:val="56FC7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4C56DD"/>
    <w:multiLevelType w:val="hybridMultilevel"/>
    <w:tmpl w:val="5AFE56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C53BAD"/>
    <w:multiLevelType w:val="hybridMultilevel"/>
    <w:tmpl w:val="52062E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12"/>
  </w:num>
  <w:num w:numId="6">
    <w:abstractNumId w:val="5"/>
  </w:num>
  <w:num w:numId="7">
    <w:abstractNumId w:val="10"/>
  </w:num>
  <w:num w:numId="8">
    <w:abstractNumId w:val="11"/>
  </w:num>
  <w:num w:numId="9">
    <w:abstractNumId w:val="13"/>
  </w:num>
  <w:num w:numId="10">
    <w:abstractNumId w:val="7"/>
  </w:num>
  <w:num w:numId="11">
    <w:abstractNumId w:val="6"/>
  </w:num>
  <w:num w:numId="12">
    <w:abstractNumId w:val="9"/>
  </w:num>
  <w:num w:numId="13">
    <w:abstractNumId w:val="14"/>
  </w:num>
  <w:num w:numId="14">
    <w:abstractNumId w:val="0"/>
  </w:num>
  <w:num w:numId="1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eta Fornalik">
    <w15:presenceInfo w15:providerId="AD" w15:userId="S-1-5-21-2769678209-1801205270-3722114477-121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A7B49"/>
    <w:rsid w:val="0002184A"/>
    <w:rsid w:val="000220AD"/>
    <w:rsid w:val="000555CF"/>
    <w:rsid w:val="00056EDB"/>
    <w:rsid w:val="0008057A"/>
    <w:rsid w:val="00090E96"/>
    <w:rsid w:val="000976BA"/>
    <w:rsid w:val="000A4735"/>
    <w:rsid w:val="000A50E8"/>
    <w:rsid w:val="000A6005"/>
    <w:rsid w:val="000D0472"/>
    <w:rsid w:val="000D2BBB"/>
    <w:rsid w:val="000D2E88"/>
    <w:rsid w:val="000D73A6"/>
    <w:rsid w:val="000F7E1F"/>
    <w:rsid w:val="00125F76"/>
    <w:rsid w:val="001313AC"/>
    <w:rsid w:val="00171961"/>
    <w:rsid w:val="00187C7B"/>
    <w:rsid w:val="0019195B"/>
    <w:rsid w:val="001B1193"/>
    <w:rsid w:val="001B517F"/>
    <w:rsid w:val="001B5B92"/>
    <w:rsid w:val="00207AF9"/>
    <w:rsid w:val="002142C6"/>
    <w:rsid w:val="0022633C"/>
    <w:rsid w:val="00227AE9"/>
    <w:rsid w:val="00232F06"/>
    <w:rsid w:val="00257035"/>
    <w:rsid w:val="00260B8D"/>
    <w:rsid w:val="00286623"/>
    <w:rsid w:val="0029110A"/>
    <w:rsid w:val="002B242B"/>
    <w:rsid w:val="002B30D7"/>
    <w:rsid w:val="00317ECD"/>
    <w:rsid w:val="0035602E"/>
    <w:rsid w:val="003713D7"/>
    <w:rsid w:val="0037326E"/>
    <w:rsid w:val="003A1FB6"/>
    <w:rsid w:val="004112A1"/>
    <w:rsid w:val="00416E2B"/>
    <w:rsid w:val="0043079A"/>
    <w:rsid w:val="00446076"/>
    <w:rsid w:val="00481FF2"/>
    <w:rsid w:val="0048207D"/>
    <w:rsid w:val="004C132B"/>
    <w:rsid w:val="004C6136"/>
    <w:rsid w:val="004E7202"/>
    <w:rsid w:val="0051229D"/>
    <w:rsid w:val="005303BF"/>
    <w:rsid w:val="00535B4A"/>
    <w:rsid w:val="00540E99"/>
    <w:rsid w:val="0054403E"/>
    <w:rsid w:val="0054425E"/>
    <w:rsid w:val="00572CE4"/>
    <w:rsid w:val="005739EA"/>
    <w:rsid w:val="005A21D2"/>
    <w:rsid w:val="005B1303"/>
    <w:rsid w:val="005B2DC9"/>
    <w:rsid w:val="005C31E9"/>
    <w:rsid w:val="005D55BB"/>
    <w:rsid w:val="005F08FF"/>
    <w:rsid w:val="00601113"/>
    <w:rsid w:val="006027D1"/>
    <w:rsid w:val="00626B7C"/>
    <w:rsid w:val="006809E5"/>
    <w:rsid w:val="0068429E"/>
    <w:rsid w:val="006916F0"/>
    <w:rsid w:val="006A7B49"/>
    <w:rsid w:val="006C5C05"/>
    <w:rsid w:val="006D1C03"/>
    <w:rsid w:val="006D5A64"/>
    <w:rsid w:val="006D647E"/>
    <w:rsid w:val="006D6502"/>
    <w:rsid w:val="006D7B79"/>
    <w:rsid w:val="006E1FD2"/>
    <w:rsid w:val="007050F1"/>
    <w:rsid w:val="007248D1"/>
    <w:rsid w:val="00730540"/>
    <w:rsid w:val="0076700A"/>
    <w:rsid w:val="0077363F"/>
    <w:rsid w:val="00780654"/>
    <w:rsid w:val="00782646"/>
    <w:rsid w:val="0078767E"/>
    <w:rsid w:val="007971A6"/>
    <w:rsid w:val="007B505A"/>
    <w:rsid w:val="007C13B4"/>
    <w:rsid w:val="007C7F79"/>
    <w:rsid w:val="007E5B4B"/>
    <w:rsid w:val="00802A97"/>
    <w:rsid w:val="00804436"/>
    <w:rsid w:val="008213AA"/>
    <w:rsid w:val="008315C4"/>
    <w:rsid w:val="0083207D"/>
    <w:rsid w:val="0083782B"/>
    <w:rsid w:val="00837F8C"/>
    <w:rsid w:val="008453ED"/>
    <w:rsid w:val="0086128D"/>
    <w:rsid w:val="00863A79"/>
    <w:rsid w:val="00871CAA"/>
    <w:rsid w:val="0088216A"/>
    <w:rsid w:val="008B7B02"/>
    <w:rsid w:val="008C3E43"/>
    <w:rsid w:val="008E1BCA"/>
    <w:rsid w:val="008E7313"/>
    <w:rsid w:val="009135E9"/>
    <w:rsid w:val="00944104"/>
    <w:rsid w:val="00956FFC"/>
    <w:rsid w:val="009614D1"/>
    <w:rsid w:val="0099031F"/>
    <w:rsid w:val="009963B8"/>
    <w:rsid w:val="009B3D8B"/>
    <w:rsid w:val="009B6D70"/>
    <w:rsid w:val="009E6282"/>
    <w:rsid w:val="009F1EDB"/>
    <w:rsid w:val="009F4CF4"/>
    <w:rsid w:val="00A22491"/>
    <w:rsid w:val="00A343E9"/>
    <w:rsid w:val="00A40CAD"/>
    <w:rsid w:val="00A77818"/>
    <w:rsid w:val="00A830FA"/>
    <w:rsid w:val="00AB3454"/>
    <w:rsid w:val="00AC5869"/>
    <w:rsid w:val="00AD3104"/>
    <w:rsid w:val="00AE1D41"/>
    <w:rsid w:val="00B0363D"/>
    <w:rsid w:val="00B13749"/>
    <w:rsid w:val="00B22E01"/>
    <w:rsid w:val="00B26C71"/>
    <w:rsid w:val="00B378FB"/>
    <w:rsid w:val="00B4499B"/>
    <w:rsid w:val="00B4776D"/>
    <w:rsid w:val="00B6274B"/>
    <w:rsid w:val="00B76731"/>
    <w:rsid w:val="00B84CBC"/>
    <w:rsid w:val="00BE287B"/>
    <w:rsid w:val="00BF21A7"/>
    <w:rsid w:val="00BF4588"/>
    <w:rsid w:val="00BF47B4"/>
    <w:rsid w:val="00C001CB"/>
    <w:rsid w:val="00C0588F"/>
    <w:rsid w:val="00C0640D"/>
    <w:rsid w:val="00C16BE4"/>
    <w:rsid w:val="00C231BC"/>
    <w:rsid w:val="00C23E3E"/>
    <w:rsid w:val="00C2454F"/>
    <w:rsid w:val="00C337C9"/>
    <w:rsid w:val="00C574AD"/>
    <w:rsid w:val="00C6645A"/>
    <w:rsid w:val="00C800E4"/>
    <w:rsid w:val="00CC53E4"/>
    <w:rsid w:val="00CD0627"/>
    <w:rsid w:val="00CD0F11"/>
    <w:rsid w:val="00CF7E35"/>
    <w:rsid w:val="00D12E1A"/>
    <w:rsid w:val="00D221EB"/>
    <w:rsid w:val="00D301BE"/>
    <w:rsid w:val="00D55B81"/>
    <w:rsid w:val="00D579A8"/>
    <w:rsid w:val="00DA2815"/>
    <w:rsid w:val="00DA6AFD"/>
    <w:rsid w:val="00DE40D8"/>
    <w:rsid w:val="00DE5663"/>
    <w:rsid w:val="00E03FDD"/>
    <w:rsid w:val="00E22483"/>
    <w:rsid w:val="00E87447"/>
    <w:rsid w:val="00EF508C"/>
    <w:rsid w:val="00F26F03"/>
    <w:rsid w:val="00F64BC6"/>
    <w:rsid w:val="00F73652"/>
    <w:rsid w:val="00F748E5"/>
    <w:rsid w:val="00F81892"/>
    <w:rsid w:val="00F8626E"/>
    <w:rsid w:val="00F86A07"/>
    <w:rsid w:val="00F87C3D"/>
    <w:rsid w:val="00F92B08"/>
    <w:rsid w:val="00FB18C4"/>
    <w:rsid w:val="00FB38B7"/>
    <w:rsid w:val="00FC1830"/>
    <w:rsid w:val="00FE3505"/>
    <w:rsid w:val="00FE685F"/>
    <w:rsid w:val="00FE7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B02"/>
    <w:pPr>
      <w:spacing w:line="360" w:lineRule="auto"/>
    </w:pPr>
    <w:rPr>
      <w:kern w:val="24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7B4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056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6EDB"/>
    <w:rPr>
      <w:kern w:val="24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56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6EDB"/>
    <w:rPr>
      <w:kern w:val="24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E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E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E1F"/>
    <w:rPr>
      <w:kern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E1F"/>
    <w:rPr>
      <w:b/>
      <w:bCs/>
      <w:kern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7E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E1F"/>
    <w:rPr>
      <w:rFonts w:ascii="Segoe UI" w:hAnsi="Segoe UI" w:cs="Segoe UI"/>
      <w:kern w:val="24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125F76"/>
    <w:rPr>
      <w:kern w:val="24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ngs.com.pl" TargetMode="Externa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73582-A6A3-4C64-8CE7-6EB09B90A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2101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dianamankowska</dc:creator>
  <cp:lastModifiedBy>dmankowska</cp:lastModifiedBy>
  <cp:revision>2</cp:revision>
  <cp:lastPrinted>2023-01-19T10:44:00Z</cp:lastPrinted>
  <dcterms:created xsi:type="dcterms:W3CDTF">2023-04-14T07:42:00Z</dcterms:created>
  <dcterms:modified xsi:type="dcterms:W3CDTF">2023-04-14T07:42:00Z</dcterms:modified>
</cp:coreProperties>
</file>